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1E9DA" w14:textId="1B00398B" w:rsidR="00FB2FE4" w:rsidRPr="00ED4DB9" w:rsidRDefault="00E503FD" w:rsidP="00C67504">
      <w:pPr>
        <w:adjustRightInd w:val="0"/>
        <w:spacing w:line="560" w:lineRule="exact"/>
        <w:jc w:val="center"/>
        <w:rPr>
          <w:rFonts w:ascii="Times New Roman" w:eastAsia="黑体" w:hAnsi="Times New Roman" w:cs="Times New Roman"/>
          <w:b/>
          <w:color w:val="000000"/>
          <w:sz w:val="28"/>
          <w:szCs w:val="28"/>
          <w:lang w:val="en-CA"/>
        </w:rPr>
      </w:pPr>
      <w:r w:rsidRPr="00ED4DB9">
        <w:rPr>
          <w:rFonts w:ascii="Times New Roman" w:eastAsia="黑体" w:hAnsi="Times New Roman" w:cs="Times New Roman"/>
          <w:b/>
          <w:color w:val="000000"/>
          <w:sz w:val="28"/>
          <w:szCs w:val="28"/>
          <w:lang w:val="en-CA"/>
        </w:rPr>
        <w:t>2019</w:t>
      </w:r>
      <w:r w:rsidR="00311534" w:rsidRPr="00ED4DB9">
        <w:rPr>
          <w:rFonts w:ascii="Times New Roman" w:eastAsia="黑体" w:hAnsi="Times New Roman" w:cs="Times New Roman"/>
          <w:b/>
          <w:color w:val="000000"/>
          <w:sz w:val="28"/>
          <w:szCs w:val="28"/>
          <w:lang w:val="en-CA"/>
        </w:rPr>
        <w:t>年</w:t>
      </w:r>
      <w:r w:rsidR="00892E2B" w:rsidRPr="00ED4DB9">
        <w:rPr>
          <w:rFonts w:ascii="Times New Roman" w:eastAsia="黑体" w:hAnsi="Times New Roman" w:cs="Times New Roman"/>
          <w:b/>
          <w:color w:val="000000"/>
          <w:sz w:val="28"/>
          <w:szCs w:val="28"/>
          <w:lang w:val="en-CA"/>
        </w:rPr>
        <w:t>中</w:t>
      </w:r>
      <w:r w:rsidR="00892E2B" w:rsidRPr="00ED4DB9">
        <w:rPr>
          <w:rFonts w:ascii="Times New Roman" w:eastAsia="黑体" w:hAnsi="Times New Roman" w:cs="Times New Roman"/>
          <w:b/>
          <w:color w:val="000000"/>
          <w:sz w:val="28"/>
          <w:szCs w:val="28"/>
          <w:lang w:val="en-CA"/>
        </w:rPr>
        <w:t>-</w:t>
      </w:r>
      <w:r w:rsidR="00F32B1E" w:rsidRPr="00ED4DB9">
        <w:rPr>
          <w:rFonts w:ascii="Times New Roman" w:eastAsia="黑体" w:hAnsi="Times New Roman" w:cs="Times New Roman"/>
          <w:b/>
          <w:color w:val="000000"/>
          <w:sz w:val="28"/>
          <w:szCs w:val="28"/>
          <w:lang w:val="en-CA"/>
        </w:rPr>
        <w:t>加传染病建模中数据处理方法</w:t>
      </w:r>
      <w:r w:rsidR="00FB2FE4" w:rsidRPr="00ED4DB9">
        <w:rPr>
          <w:rFonts w:ascii="Times New Roman" w:eastAsia="黑体" w:hAnsi="Times New Roman" w:cs="Times New Roman"/>
          <w:b/>
          <w:color w:val="000000"/>
          <w:sz w:val="28"/>
          <w:szCs w:val="28"/>
          <w:lang w:val="en-CA"/>
        </w:rPr>
        <w:t>讲习班暨</w:t>
      </w:r>
      <w:r w:rsidR="00F32B1E" w:rsidRPr="00ED4DB9">
        <w:rPr>
          <w:rFonts w:ascii="Times New Roman" w:eastAsia="黑体" w:hAnsi="Times New Roman" w:cs="Times New Roman"/>
          <w:b/>
          <w:color w:val="000000"/>
          <w:sz w:val="28"/>
          <w:szCs w:val="28"/>
          <w:lang w:val="en-CA"/>
        </w:rPr>
        <w:t>研讨会</w:t>
      </w:r>
    </w:p>
    <w:p w14:paraId="637E7F09" w14:textId="69FCBC37" w:rsidR="00F32B1E" w:rsidRPr="00CC17A6" w:rsidRDefault="005619DB" w:rsidP="00CC17A6">
      <w:pPr>
        <w:adjustRightInd w:val="0"/>
        <w:spacing w:line="560" w:lineRule="exact"/>
        <w:jc w:val="center"/>
        <w:rPr>
          <w:rFonts w:ascii="Times New Roman" w:eastAsia="黑体" w:hAnsi="Times New Roman" w:cs="Times New Roman"/>
          <w:b/>
          <w:color w:val="000000"/>
          <w:sz w:val="28"/>
          <w:szCs w:val="28"/>
        </w:rPr>
      </w:pPr>
      <w:r w:rsidRPr="00ED4DB9">
        <w:rPr>
          <w:rFonts w:ascii="Times New Roman" w:eastAsia="黑体" w:hAnsi="Times New Roman" w:cs="Times New Roman"/>
          <w:b/>
          <w:color w:val="000000"/>
          <w:sz w:val="28"/>
          <w:szCs w:val="28"/>
        </w:rPr>
        <w:t>通知</w:t>
      </w:r>
    </w:p>
    <w:p w14:paraId="6B48CFA9" w14:textId="52A34D61" w:rsidR="00892E2B" w:rsidRPr="00ED4DB9" w:rsidRDefault="00892E2B" w:rsidP="00B92AC1">
      <w:pPr>
        <w:spacing w:line="336" w:lineRule="auto"/>
        <w:ind w:firstLine="480"/>
        <w:rPr>
          <w:rFonts w:ascii="Times New Roman" w:hAnsi="Times New Roman" w:cs="Times New Roman"/>
          <w:color w:val="000000"/>
          <w:sz w:val="22"/>
          <w:lang w:val="en-CA"/>
        </w:rPr>
      </w:pPr>
      <w:r w:rsidRPr="00ED4DB9">
        <w:rPr>
          <w:rFonts w:ascii="Times New Roman" w:hAnsi="Times New Roman" w:cs="Times New Roman"/>
          <w:color w:val="000000"/>
          <w:sz w:val="22"/>
          <w:lang w:val="en-CA"/>
        </w:rPr>
        <w:t>为增强与推广数据分析的统计方法在传染病动力学模型中的应用，</w:t>
      </w:r>
      <w:r w:rsidR="00B92AC1" w:rsidRPr="00ED4DB9">
        <w:rPr>
          <w:rFonts w:ascii="Times New Roman" w:hAnsi="Times New Roman" w:cs="Times New Roman"/>
          <w:color w:val="000000"/>
          <w:sz w:val="22"/>
          <w:lang w:val="en-CA"/>
        </w:rPr>
        <w:t xml:space="preserve">Canada-China Joint Center of Mathematics for Public Health </w:t>
      </w:r>
      <w:r w:rsidR="00B92AC1" w:rsidRPr="00ED4DB9">
        <w:rPr>
          <w:rFonts w:ascii="Times New Roman" w:hAnsi="Times New Roman" w:cs="Times New Roman"/>
          <w:color w:val="000000"/>
          <w:sz w:val="22"/>
          <w:lang w:val="en-CA"/>
        </w:rPr>
        <w:t>将于</w:t>
      </w:r>
      <w:r w:rsidR="00B92AC1" w:rsidRPr="00ED4DB9">
        <w:rPr>
          <w:rFonts w:ascii="Times New Roman" w:hAnsi="Times New Roman" w:cs="Times New Roman"/>
          <w:color w:val="000000"/>
          <w:sz w:val="22"/>
          <w:lang w:val="en-CA"/>
        </w:rPr>
        <w:t>2019</w:t>
      </w:r>
      <w:r w:rsidR="00B92AC1" w:rsidRPr="00ED4DB9">
        <w:rPr>
          <w:rFonts w:ascii="Times New Roman" w:hAnsi="Times New Roman" w:cs="Times New Roman"/>
          <w:color w:val="000000"/>
          <w:sz w:val="22"/>
          <w:lang w:val="en-CA"/>
        </w:rPr>
        <w:t>年</w:t>
      </w:r>
      <w:r w:rsidR="00B92AC1" w:rsidRPr="00ED4DB9">
        <w:rPr>
          <w:rFonts w:ascii="Times New Roman" w:hAnsi="Times New Roman" w:cs="Times New Roman"/>
          <w:color w:val="000000"/>
          <w:sz w:val="22"/>
          <w:lang w:val="en-CA"/>
        </w:rPr>
        <w:t>5</w:t>
      </w:r>
      <w:r w:rsidR="00B92AC1" w:rsidRPr="00ED4DB9">
        <w:rPr>
          <w:rFonts w:ascii="Times New Roman" w:hAnsi="Times New Roman" w:cs="Times New Roman"/>
          <w:color w:val="000000"/>
          <w:sz w:val="22"/>
          <w:lang w:val="en-CA"/>
        </w:rPr>
        <w:t>月</w:t>
      </w:r>
      <w:r w:rsidR="00823CF6">
        <w:rPr>
          <w:rFonts w:ascii="Times New Roman" w:hAnsi="Times New Roman" w:cs="Times New Roman"/>
          <w:color w:val="000000"/>
          <w:sz w:val="22"/>
          <w:lang w:val="en-CA"/>
        </w:rPr>
        <w:t>5</w:t>
      </w:r>
      <w:r w:rsidR="00B92AC1" w:rsidRPr="00ED4DB9">
        <w:rPr>
          <w:rFonts w:ascii="Times New Roman" w:hAnsi="Times New Roman" w:cs="Times New Roman"/>
          <w:color w:val="000000"/>
          <w:sz w:val="22"/>
          <w:lang w:val="en-CA"/>
        </w:rPr>
        <w:t>-</w:t>
      </w:r>
      <w:r w:rsidR="00823CF6">
        <w:rPr>
          <w:rFonts w:ascii="Times New Roman" w:hAnsi="Times New Roman" w:cs="Times New Roman"/>
          <w:color w:val="000000"/>
          <w:sz w:val="22"/>
          <w:lang w:val="en-CA"/>
        </w:rPr>
        <w:t>1</w:t>
      </w:r>
      <w:bookmarkStart w:id="0" w:name="_GoBack"/>
      <w:bookmarkEnd w:id="0"/>
      <w:r w:rsidR="00823CF6">
        <w:rPr>
          <w:rFonts w:ascii="Times New Roman" w:hAnsi="Times New Roman" w:cs="Times New Roman"/>
          <w:color w:val="000000"/>
          <w:sz w:val="22"/>
          <w:lang w:val="en-CA"/>
        </w:rPr>
        <w:t>2</w:t>
      </w:r>
      <w:r w:rsidR="002C1835" w:rsidRPr="00ED4DB9">
        <w:rPr>
          <w:rFonts w:ascii="Times New Roman" w:hAnsi="Times New Roman" w:cs="Times New Roman"/>
          <w:color w:val="000000"/>
          <w:sz w:val="22"/>
          <w:lang w:val="en-CA"/>
        </w:rPr>
        <w:t>日在</w:t>
      </w:r>
      <w:r w:rsidR="00B92AC1" w:rsidRPr="00ED4DB9">
        <w:rPr>
          <w:rFonts w:ascii="Times New Roman" w:hAnsi="Times New Roman" w:cs="Times New Roman"/>
          <w:color w:val="000000"/>
          <w:sz w:val="22"/>
          <w:lang w:val="en-CA"/>
        </w:rPr>
        <w:t>山西大学召开《</w:t>
      </w:r>
      <w:r w:rsidR="00B92AC1" w:rsidRPr="00ED4DB9">
        <w:rPr>
          <w:rFonts w:ascii="Times New Roman" w:hAnsi="Times New Roman" w:cs="Times New Roman"/>
          <w:color w:val="000000"/>
          <w:sz w:val="22"/>
          <w:lang w:val="en-CA"/>
        </w:rPr>
        <w:t>2019</w:t>
      </w:r>
      <w:r w:rsidR="00622053" w:rsidRPr="00ED4DB9">
        <w:rPr>
          <w:rFonts w:ascii="Times New Roman" w:hAnsi="Times New Roman" w:cs="Times New Roman"/>
          <w:color w:val="000000"/>
          <w:sz w:val="22"/>
          <w:lang w:val="en-CA"/>
        </w:rPr>
        <w:t>年</w:t>
      </w:r>
      <w:r w:rsidR="00B92AC1" w:rsidRPr="00ED4DB9">
        <w:rPr>
          <w:rFonts w:ascii="Times New Roman" w:hAnsi="Times New Roman" w:cs="Times New Roman"/>
          <w:color w:val="000000"/>
          <w:sz w:val="22"/>
          <w:lang w:val="en-CA"/>
        </w:rPr>
        <w:t>中</w:t>
      </w:r>
      <w:r w:rsidR="00B92AC1" w:rsidRPr="00ED4DB9">
        <w:rPr>
          <w:rFonts w:ascii="Times New Roman" w:hAnsi="Times New Roman" w:cs="Times New Roman"/>
          <w:color w:val="000000"/>
          <w:sz w:val="22"/>
          <w:lang w:val="en-CA"/>
        </w:rPr>
        <w:t>-</w:t>
      </w:r>
      <w:r w:rsidR="00B92AC1" w:rsidRPr="00ED4DB9">
        <w:rPr>
          <w:rFonts w:ascii="Times New Roman" w:hAnsi="Times New Roman" w:cs="Times New Roman"/>
          <w:color w:val="000000"/>
          <w:sz w:val="22"/>
          <w:lang w:val="en-CA"/>
        </w:rPr>
        <w:t>加传染病建模中数据处理方法讲习班暨研讨会》。本次讲习班暨研讨会</w:t>
      </w:r>
      <w:r w:rsidR="00B92AC1" w:rsidRPr="00ED4DB9">
        <w:rPr>
          <w:rFonts w:ascii="Times New Roman" w:hAnsi="Times New Roman" w:cs="Times New Roman"/>
          <w:color w:val="000000"/>
          <w:sz w:val="22"/>
        </w:rPr>
        <w:t>由山西大学主办，邀请中加两国相关研究</w:t>
      </w:r>
      <w:r w:rsidR="00622053" w:rsidRPr="00ED4DB9">
        <w:rPr>
          <w:rFonts w:ascii="Times New Roman" w:hAnsi="Times New Roman" w:cs="Times New Roman"/>
          <w:color w:val="000000"/>
          <w:sz w:val="22"/>
        </w:rPr>
        <w:t>领域</w:t>
      </w:r>
      <w:r w:rsidR="00B92AC1" w:rsidRPr="00ED4DB9">
        <w:rPr>
          <w:rFonts w:ascii="Times New Roman" w:hAnsi="Times New Roman" w:cs="Times New Roman"/>
          <w:color w:val="000000"/>
          <w:sz w:val="22"/>
        </w:rPr>
        <w:t>专家</w:t>
      </w:r>
      <w:r w:rsidR="00EE1C3D" w:rsidRPr="00ED4DB9">
        <w:rPr>
          <w:rFonts w:ascii="Times New Roman" w:hAnsi="Times New Roman" w:cs="Times New Roman"/>
          <w:color w:val="000000"/>
          <w:sz w:val="22"/>
        </w:rPr>
        <w:t>Julien Arino</w:t>
      </w:r>
      <w:r w:rsidR="00EE1C3D" w:rsidRPr="00ED4DB9">
        <w:rPr>
          <w:rFonts w:ascii="Times New Roman" w:hAnsi="Times New Roman" w:cs="Times New Roman"/>
          <w:color w:val="000000"/>
          <w:sz w:val="22"/>
        </w:rPr>
        <w:t>、</w:t>
      </w:r>
      <w:r w:rsidR="00EE1C3D" w:rsidRPr="00ED4DB9">
        <w:rPr>
          <w:rFonts w:ascii="Times New Roman" w:hAnsi="Times New Roman" w:cs="Times New Roman"/>
          <w:color w:val="000000"/>
          <w:sz w:val="22"/>
        </w:rPr>
        <w:t>Michael Li</w:t>
      </w:r>
      <w:r w:rsidR="00EE1C3D" w:rsidRPr="00ED4DB9">
        <w:rPr>
          <w:rFonts w:ascii="Times New Roman" w:hAnsi="Times New Roman" w:cs="Times New Roman"/>
          <w:color w:val="000000"/>
          <w:sz w:val="22"/>
        </w:rPr>
        <w:t>、</w:t>
      </w:r>
      <w:r w:rsidR="00EE1C3D" w:rsidRPr="00ED4DB9">
        <w:rPr>
          <w:rFonts w:ascii="Times New Roman" w:hAnsi="Times New Roman" w:cs="Times New Roman"/>
          <w:color w:val="000000"/>
          <w:sz w:val="22"/>
        </w:rPr>
        <w:t>Junling Ma</w:t>
      </w:r>
      <w:r w:rsidR="00EE1C3D" w:rsidRPr="00ED4DB9">
        <w:rPr>
          <w:rFonts w:ascii="Times New Roman" w:hAnsi="Times New Roman" w:cs="Times New Roman"/>
          <w:color w:val="000000"/>
          <w:sz w:val="22"/>
        </w:rPr>
        <w:t>、</w:t>
      </w:r>
      <w:r w:rsidR="00EE1C3D" w:rsidRPr="00ED4DB9">
        <w:rPr>
          <w:rFonts w:ascii="Times New Roman" w:hAnsi="Times New Roman" w:cs="Times New Roman"/>
          <w:color w:val="000000"/>
          <w:sz w:val="22"/>
        </w:rPr>
        <w:t>Stephanie Protet</w:t>
      </w:r>
      <w:r w:rsidR="00EE1C3D" w:rsidRPr="00ED4DB9">
        <w:rPr>
          <w:rFonts w:ascii="Times New Roman" w:hAnsi="Times New Roman" w:cs="Times New Roman"/>
          <w:color w:val="000000"/>
          <w:sz w:val="22"/>
        </w:rPr>
        <w:t>、</w:t>
      </w:r>
      <w:r w:rsidR="00FD3214">
        <w:rPr>
          <w:rFonts w:ascii="Times New Roman" w:hAnsi="Times New Roman" w:cs="Times New Roman" w:hint="eastAsia"/>
          <w:color w:val="000000"/>
          <w:sz w:val="22"/>
        </w:rPr>
        <w:t>唐三一、</w:t>
      </w:r>
      <w:r w:rsidR="00FD3214">
        <w:rPr>
          <w:rFonts w:ascii="Times New Roman" w:hAnsi="Times New Roman" w:cs="Times New Roman"/>
          <w:color w:val="000000"/>
          <w:sz w:val="22"/>
        </w:rPr>
        <w:t>王凯</w:t>
      </w:r>
      <w:r w:rsidR="00EE1C3D" w:rsidRPr="00ED4DB9">
        <w:rPr>
          <w:rFonts w:ascii="Times New Roman" w:hAnsi="Times New Roman" w:cs="Times New Roman"/>
          <w:color w:val="000000"/>
          <w:sz w:val="22"/>
        </w:rPr>
        <w:t>等做</w:t>
      </w:r>
      <w:r w:rsidR="00BA6000" w:rsidRPr="00ED4DB9">
        <w:rPr>
          <w:rFonts w:ascii="Times New Roman" w:hAnsi="Times New Roman" w:cs="Times New Roman"/>
          <w:color w:val="000000"/>
          <w:sz w:val="22"/>
        </w:rPr>
        <w:t>系列讲座及专题报告，内容包括回归分析，机器学习，</w:t>
      </w:r>
      <w:r w:rsidR="002565A4" w:rsidRPr="00ED4DB9">
        <w:rPr>
          <w:rFonts w:ascii="Times New Roman" w:hAnsi="Times New Roman" w:cs="Times New Roman"/>
          <w:color w:val="000000"/>
          <w:sz w:val="22"/>
        </w:rPr>
        <w:t>最大似然估计，</w:t>
      </w:r>
      <w:r w:rsidR="00671A69" w:rsidRPr="00ED4DB9">
        <w:rPr>
          <w:rFonts w:ascii="Times New Roman" w:hAnsi="Times New Roman" w:cs="Times New Roman"/>
          <w:color w:val="000000"/>
          <w:sz w:val="22"/>
        </w:rPr>
        <w:t>马尔可夫链</w:t>
      </w:r>
      <w:r w:rsidR="00EE1C3D" w:rsidRPr="00ED4DB9">
        <w:rPr>
          <w:rFonts w:ascii="Times New Roman" w:hAnsi="Times New Roman" w:cs="Times New Roman"/>
          <w:color w:val="000000"/>
          <w:sz w:val="22"/>
        </w:rPr>
        <w:t>-</w:t>
      </w:r>
      <w:r w:rsidR="00671A69" w:rsidRPr="00ED4DB9">
        <w:rPr>
          <w:rFonts w:ascii="Times New Roman" w:hAnsi="Times New Roman" w:cs="Times New Roman"/>
          <w:color w:val="000000"/>
          <w:sz w:val="22"/>
        </w:rPr>
        <w:t>蒙特卡洛</w:t>
      </w:r>
      <w:r w:rsidR="00811D06" w:rsidRPr="00ED4DB9">
        <w:rPr>
          <w:rFonts w:ascii="Times New Roman" w:hAnsi="Times New Roman" w:cs="Times New Roman"/>
          <w:color w:val="000000"/>
          <w:sz w:val="22"/>
        </w:rPr>
        <w:t>模拟</w:t>
      </w:r>
      <w:r w:rsidR="00671A69" w:rsidRPr="00ED4DB9">
        <w:rPr>
          <w:rFonts w:ascii="Times New Roman" w:hAnsi="Times New Roman" w:cs="Times New Roman"/>
          <w:color w:val="000000"/>
          <w:sz w:val="22"/>
        </w:rPr>
        <w:t>（</w:t>
      </w:r>
      <w:r w:rsidR="00671A69" w:rsidRPr="00ED4DB9">
        <w:rPr>
          <w:rFonts w:ascii="Times New Roman" w:hAnsi="Times New Roman" w:cs="Times New Roman"/>
          <w:color w:val="000000"/>
          <w:sz w:val="22"/>
        </w:rPr>
        <w:t>MCMC</w:t>
      </w:r>
      <w:r w:rsidR="00671A69" w:rsidRPr="00ED4DB9">
        <w:rPr>
          <w:rFonts w:ascii="Times New Roman" w:hAnsi="Times New Roman" w:cs="Times New Roman"/>
          <w:color w:val="000000"/>
          <w:sz w:val="22"/>
        </w:rPr>
        <w:t>）</w:t>
      </w:r>
      <w:r w:rsidR="00EE1C3D" w:rsidRPr="00ED4DB9">
        <w:rPr>
          <w:rFonts w:ascii="Times New Roman" w:hAnsi="Times New Roman" w:cs="Times New Roman"/>
          <w:color w:val="000000"/>
          <w:sz w:val="22"/>
        </w:rPr>
        <w:t>，敏感性及不确定性分析，模型选择，参数估计的不可识别性</w:t>
      </w:r>
      <w:r w:rsidR="00811D06" w:rsidRPr="00ED4DB9">
        <w:rPr>
          <w:rFonts w:ascii="Times New Roman" w:hAnsi="Times New Roman" w:cs="Times New Roman"/>
          <w:color w:val="000000"/>
          <w:sz w:val="22"/>
        </w:rPr>
        <w:t>判断等重要方法，及其在</w:t>
      </w:r>
      <w:r w:rsidR="00EE1C3D" w:rsidRPr="00ED4DB9">
        <w:rPr>
          <w:rFonts w:ascii="Times New Roman" w:hAnsi="Times New Roman" w:cs="Times New Roman"/>
          <w:color w:val="000000"/>
          <w:sz w:val="22"/>
        </w:rPr>
        <w:t>实际</w:t>
      </w:r>
      <w:r w:rsidR="00811D06" w:rsidRPr="00ED4DB9">
        <w:rPr>
          <w:rFonts w:ascii="Times New Roman" w:hAnsi="Times New Roman" w:cs="Times New Roman"/>
          <w:color w:val="000000"/>
          <w:sz w:val="22"/>
        </w:rPr>
        <w:t>疾病建模中的应用。</w:t>
      </w:r>
      <w:r w:rsidR="00811D06" w:rsidRPr="00ED4DB9">
        <w:rPr>
          <w:rFonts w:ascii="Times New Roman" w:hAnsi="Times New Roman" w:cs="Times New Roman"/>
          <w:color w:val="000000"/>
          <w:sz w:val="22"/>
        </w:rPr>
        <w:t xml:space="preserve"> </w:t>
      </w:r>
    </w:p>
    <w:p w14:paraId="07EE98EB" w14:textId="5CFB8347" w:rsidR="00811D06" w:rsidRPr="00ED4DB9" w:rsidRDefault="00811D06" w:rsidP="00C834A7">
      <w:pPr>
        <w:spacing w:line="336" w:lineRule="auto"/>
        <w:ind w:firstLine="480"/>
        <w:rPr>
          <w:rFonts w:ascii="Times New Roman" w:hAnsi="Times New Roman" w:cs="Times New Roman"/>
          <w:color w:val="000000"/>
          <w:sz w:val="22"/>
          <w:lang w:val="en-CA"/>
        </w:rPr>
      </w:pPr>
      <w:r w:rsidRPr="00ED4DB9">
        <w:rPr>
          <w:rFonts w:ascii="Times New Roman" w:hAnsi="Times New Roman" w:cs="Times New Roman"/>
          <w:color w:val="000000"/>
          <w:sz w:val="22"/>
        </w:rPr>
        <w:t>中</w:t>
      </w:r>
      <w:r w:rsidRPr="00ED4DB9">
        <w:rPr>
          <w:rFonts w:ascii="Times New Roman" w:hAnsi="Times New Roman" w:cs="Times New Roman"/>
          <w:color w:val="000000"/>
          <w:sz w:val="22"/>
        </w:rPr>
        <w:t>-</w:t>
      </w:r>
      <w:r w:rsidRPr="00ED4DB9">
        <w:rPr>
          <w:rFonts w:ascii="Times New Roman" w:hAnsi="Times New Roman" w:cs="Times New Roman"/>
          <w:color w:val="000000"/>
          <w:sz w:val="22"/>
        </w:rPr>
        <w:t>加传染病动力学模型</w:t>
      </w:r>
      <w:r w:rsidR="00D73D64" w:rsidRPr="00ED4DB9">
        <w:rPr>
          <w:rFonts w:ascii="Times New Roman" w:hAnsi="Times New Roman" w:cs="Times New Roman"/>
          <w:color w:val="000000"/>
          <w:sz w:val="22"/>
        </w:rPr>
        <w:t>的交流项目创始于</w:t>
      </w:r>
      <w:r w:rsidR="00D73D64" w:rsidRPr="00ED4DB9">
        <w:rPr>
          <w:rFonts w:ascii="Times New Roman" w:hAnsi="Times New Roman" w:cs="Times New Roman"/>
          <w:color w:val="000000"/>
          <w:sz w:val="22"/>
        </w:rPr>
        <w:t>2006</w:t>
      </w:r>
      <w:r w:rsidR="00D73D64" w:rsidRPr="00ED4DB9">
        <w:rPr>
          <w:rFonts w:ascii="Times New Roman" w:hAnsi="Times New Roman" w:cs="Times New Roman"/>
          <w:color w:val="000000"/>
          <w:sz w:val="22"/>
        </w:rPr>
        <w:t>年</w:t>
      </w:r>
      <w:r w:rsidR="001E33A1" w:rsidRPr="00ED4DB9">
        <w:rPr>
          <w:rFonts w:ascii="Times New Roman" w:hAnsi="Times New Roman" w:cs="Times New Roman"/>
          <w:color w:val="000000"/>
          <w:sz w:val="22"/>
        </w:rPr>
        <w:t>，由西安交通大学主办第一</w:t>
      </w:r>
      <w:r w:rsidR="00EE1C3D" w:rsidRPr="00ED4DB9">
        <w:rPr>
          <w:rFonts w:ascii="Times New Roman" w:hAnsi="Times New Roman" w:cs="Times New Roman"/>
          <w:color w:val="000000"/>
          <w:sz w:val="22"/>
        </w:rPr>
        <w:t>届</w:t>
      </w:r>
      <w:r w:rsidR="001E33A1" w:rsidRPr="00ED4DB9">
        <w:rPr>
          <w:rFonts w:ascii="Times New Roman" w:hAnsi="Times New Roman" w:cs="Times New Roman"/>
          <w:color w:val="000000"/>
          <w:sz w:val="22"/>
        </w:rPr>
        <w:t>中</w:t>
      </w:r>
      <w:r w:rsidR="001E33A1" w:rsidRPr="00ED4DB9">
        <w:rPr>
          <w:rFonts w:ascii="Times New Roman" w:hAnsi="Times New Roman" w:cs="Times New Roman"/>
          <w:color w:val="000000"/>
          <w:sz w:val="22"/>
        </w:rPr>
        <w:t>-</w:t>
      </w:r>
      <w:r w:rsidR="001E33A1" w:rsidRPr="00ED4DB9">
        <w:rPr>
          <w:rFonts w:ascii="Times New Roman" w:hAnsi="Times New Roman" w:cs="Times New Roman"/>
          <w:color w:val="000000"/>
          <w:sz w:val="22"/>
        </w:rPr>
        <w:t>加传染病动力学会议，之后以各种形式在复旦大学，北京大学，南开大学，上海大学，</w:t>
      </w:r>
      <w:r w:rsidR="001E33A1" w:rsidRPr="00ED4DB9">
        <w:rPr>
          <w:rFonts w:ascii="Times New Roman" w:hAnsi="Times New Roman" w:cs="Times New Roman"/>
          <w:color w:val="000000"/>
          <w:sz w:val="22"/>
        </w:rPr>
        <w:t xml:space="preserve">University of Alberta, </w:t>
      </w:r>
      <w:r w:rsidR="001E33A1" w:rsidRPr="00ED4DB9">
        <w:rPr>
          <w:rFonts w:ascii="Times New Roman" w:hAnsi="Times New Roman" w:cs="Times New Roman"/>
          <w:color w:val="000000"/>
          <w:sz w:val="22"/>
        </w:rPr>
        <w:t>及</w:t>
      </w:r>
      <w:r w:rsidR="001E33A1" w:rsidRPr="00ED4DB9">
        <w:rPr>
          <w:rFonts w:ascii="Times New Roman" w:hAnsi="Times New Roman" w:cs="Times New Roman"/>
          <w:color w:val="000000"/>
          <w:sz w:val="22"/>
        </w:rPr>
        <w:t>York University</w:t>
      </w:r>
      <w:r w:rsidR="00EE1C3D" w:rsidRPr="00ED4DB9">
        <w:rPr>
          <w:rFonts w:ascii="Times New Roman" w:hAnsi="Times New Roman" w:cs="Times New Roman"/>
          <w:color w:val="000000"/>
          <w:sz w:val="22"/>
        </w:rPr>
        <w:t>举办</w:t>
      </w:r>
      <w:r w:rsidR="001E33A1" w:rsidRPr="00ED4DB9">
        <w:rPr>
          <w:rFonts w:ascii="Times New Roman" w:hAnsi="Times New Roman" w:cs="Times New Roman"/>
          <w:color w:val="000000"/>
          <w:sz w:val="22"/>
        </w:rPr>
        <w:t>。</w:t>
      </w:r>
      <w:r w:rsidR="001E33A1" w:rsidRPr="00ED4DB9">
        <w:rPr>
          <w:rFonts w:ascii="Times New Roman" w:hAnsi="Times New Roman" w:cs="Times New Roman"/>
          <w:color w:val="000000"/>
          <w:sz w:val="22"/>
          <w:lang w:val="en-CA"/>
        </w:rPr>
        <w:t>Canada-China Joint Center of Mathematics for Public Health</w:t>
      </w:r>
      <w:r w:rsidR="001E33A1" w:rsidRPr="00ED4DB9">
        <w:rPr>
          <w:rFonts w:ascii="Times New Roman" w:hAnsi="Times New Roman" w:cs="Times New Roman"/>
          <w:color w:val="000000"/>
          <w:sz w:val="22"/>
          <w:lang w:val="en-CA"/>
        </w:rPr>
        <w:t>于</w:t>
      </w:r>
      <w:r w:rsidR="001E33A1" w:rsidRPr="00ED4DB9">
        <w:rPr>
          <w:rFonts w:ascii="Times New Roman" w:hAnsi="Times New Roman" w:cs="Times New Roman"/>
          <w:color w:val="000000"/>
          <w:sz w:val="22"/>
          <w:lang w:val="en-CA"/>
        </w:rPr>
        <w:t>2017</w:t>
      </w:r>
      <w:r w:rsidR="001E33A1" w:rsidRPr="00ED4DB9">
        <w:rPr>
          <w:rFonts w:ascii="Times New Roman" w:hAnsi="Times New Roman" w:cs="Times New Roman"/>
          <w:color w:val="000000"/>
          <w:sz w:val="22"/>
          <w:lang w:val="en-CA"/>
        </w:rPr>
        <w:t>年</w:t>
      </w:r>
      <w:r w:rsidR="001E33A1" w:rsidRPr="00ED4DB9">
        <w:rPr>
          <w:rFonts w:ascii="Times New Roman" w:hAnsi="Times New Roman" w:cs="Times New Roman"/>
          <w:color w:val="000000"/>
          <w:sz w:val="22"/>
          <w:lang w:val="en-CA"/>
        </w:rPr>
        <w:t>6</w:t>
      </w:r>
      <w:r w:rsidR="001E33A1" w:rsidRPr="00ED4DB9">
        <w:rPr>
          <w:rFonts w:ascii="Times New Roman" w:hAnsi="Times New Roman" w:cs="Times New Roman"/>
          <w:color w:val="000000"/>
          <w:sz w:val="22"/>
          <w:lang w:val="en-CA"/>
        </w:rPr>
        <w:t>月在上海大学召开的会议上正式成立。</w:t>
      </w:r>
      <w:r w:rsidR="001E33A1" w:rsidRPr="00ED4DB9">
        <w:rPr>
          <w:rFonts w:ascii="Times New Roman" w:hAnsi="Times New Roman" w:cs="Times New Roman"/>
          <w:color w:val="000000"/>
          <w:sz w:val="22"/>
          <w:lang w:val="en-CA"/>
        </w:rPr>
        <w:t xml:space="preserve"> </w:t>
      </w:r>
    </w:p>
    <w:p w14:paraId="05C4B09F" w14:textId="3EC9655D" w:rsidR="006B0E0F" w:rsidRPr="00370DB6" w:rsidRDefault="001E33A1" w:rsidP="00370DB6">
      <w:pPr>
        <w:spacing w:line="336" w:lineRule="auto"/>
        <w:ind w:firstLine="480"/>
        <w:rPr>
          <w:rFonts w:ascii="Times New Roman" w:hAnsi="Times New Roman" w:cs="Times New Roman"/>
          <w:color w:val="000000"/>
          <w:sz w:val="22"/>
          <w:lang w:val="en-CA"/>
        </w:rPr>
      </w:pPr>
      <w:r w:rsidRPr="00ED4DB9">
        <w:rPr>
          <w:rFonts w:ascii="Times New Roman" w:hAnsi="Times New Roman" w:cs="Times New Roman"/>
          <w:color w:val="000000"/>
          <w:sz w:val="22"/>
          <w:lang w:val="en-CA"/>
        </w:rPr>
        <w:t>本次活动以讲座为主</w:t>
      </w:r>
      <w:r w:rsidR="00EE1C3D" w:rsidRPr="00ED4DB9">
        <w:rPr>
          <w:rFonts w:ascii="Times New Roman" w:hAnsi="Times New Roman" w:cs="Times New Roman"/>
          <w:color w:val="000000"/>
          <w:sz w:val="22"/>
          <w:lang w:val="en-CA"/>
        </w:rPr>
        <w:t>，</w:t>
      </w:r>
      <w:r w:rsidRPr="00ED4DB9">
        <w:rPr>
          <w:rFonts w:ascii="Times New Roman" w:hAnsi="Times New Roman" w:cs="Times New Roman"/>
          <w:color w:val="000000"/>
          <w:sz w:val="22"/>
          <w:lang w:val="en-CA"/>
        </w:rPr>
        <w:t>学术交流为辅。主要目标为推广数据分析的统计方法在传染病动力学模型中的应用，增强动力学模型</w:t>
      </w:r>
      <w:r w:rsidR="00ED2670" w:rsidRPr="00ED4DB9">
        <w:rPr>
          <w:rFonts w:ascii="Times New Roman" w:hAnsi="Times New Roman" w:cs="Times New Roman"/>
          <w:color w:val="000000"/>
          <w:sz w:val="22"/>
          <w:lang w:val="en-CA"/>
        </w:rPr>
        <w:t>处理传染病流行与扩散防治重大问题的有效性。</w:t>
      </w:r>
      <w:r w:rsidR="005619DB" w:rsidRPr="00ED4DB9">
        <w:rPr>
          <w:rFonts w:ascii="Times New Roman" w:hAnsi="Times New Roman" w:cs="Times New Roman"/>
          <w:color w:val="000000"/>
          <w:sz w:val="22"/>
        </w:rPr>
        <w:t>现将有关事项通知如下：</w:t>
      </w:r>
    </w:p>
    <w:p w14:paraId="65B87AC2" w14:textId="77777777" w:rsidR="004502F1" w:rsidRPr="00ED4DB9" w:rsidRDefault="007C055F" w:rsidP="004502F1">
      <w:pPr>
        <w:pStyle w:val="msolistparagraph0"/>
        <w:widowControl w:val="0"/>
        <w:numPr>
          <w:ilvl w:val="0"/>
          <w:numId w:val="3"/>
        </w:numPr>
        <w:spacing w:before="0" w:beforeAutospacing="0" w:after="0" w:afterAutospacing="0" w:line="336" w:lineRule="auto"/>
        <w:ind w:left="442" w:hangingChars="200" w:hanging="442"/>
        <w:jc w:val="both"/>
        <w:rPr>
          <w:rStyle w:val="a3"/>
          <w:rFonts w:ascii="Times New Roman" w:hAnsi="Times New Roman" w:cs="Times New Roman"/>
          <w:color w:val="000000"/>
          <w:sz w:val="22"/>
          <w:szCs w:val="22"/>
        </w:rPr>
      </w:pPr>
      <w:r w:rsidRPr="00ED4DB9">
        <w:rPr>
          <w:rStyle w:val="a3"/>
          <w:rFonts w:ascii="Times New Roman" w:hAnsi="Times New Roman" w:cs="Times New Roman"/>
          <w:color w:val="000000"/>
          <w:sz w:val="22"/>
          <w:szCs w:val="22"/>
        </w:rPr>
        <w:t>组织委员会</w:t>
      </w:r>
    </w:p>
    <w:p w14:paraId="714A4AC0" w14:textId="0FEDBA11" w:rsidR="004502F1" w:rsidRPr="00ED4DB9" w:rsidRDefault="009A776C" w:rsidP="004502F1">
      <w:pPr>
        <w:pStyle w:val="msolistparagraph0"/>
        <w:widowControl w:val="0"/>
        <w:spacing w:before="0" w:beforeAutospacing="0" w:after="0" w:afterAutospacing="0" w:line="336" w:lineRule="auto"/>
        <w:ind w:left="482"/>
        <w:jc w:val="both"/>
        <w:rPr>
          <w:rStyle w:val="a3"/>
          <w:rFonts w:ascii="Times New Roman" w:hAnsi="Times New Roman" w:cs="Times New Roman"/>
          <w:color w:val="000000"/>
          <w:sz w:val="22"/>
          <w:szCs w:val="22"/>
        </w:rPr>
      </w:pPr>
      <w:r w:rsidRPr="00ED4DB9">
        <w:rPr>
          <w:rStyle w:val="a3"/>
          <w:rFonts w:ascii="Times New Roman" w:hAnsi="Times New Roman" w:cs="Times New Roman"/>
          <w:color w:val="000000"/>
          <w:sz w:val="22"/>
          <w:szCs w:val="22"/>
        </w:rPr>
        <w:t>主</w:t>
      </w:r>
      <w:r w:rsidRPr="00ED4DB9">
        <w:rPr>
          <w:rStyle w:val="a3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D4DB9">
        <w:rPr>
          <w:rStyle w:val="a3"/>
          <w:rFonts w:ascii="Times New Roman" w:hAnsi="Times New Roman" w:cs="Times New Roman"/>
          <w:color w:val="000000"/>
          <w:sz w:val="22"/>
          <w:szCs w:val="22"/>
        </w:rPr>
        <w:t>席：</w:t>
      </w:r>
      <w:r w:rsidR="00ED2670" w:rsidRPr="00ED4DB9">
        <w:rPr>
          <w:rStyle w:val="a3"/>
          <w:rFonts w:ascii="Times New Roman" w:hAnsi="Times New Roman" w:cs="Times New Roman"/>
          <w:color w:val="000000"/>
          <w:sz w:val="22"/>
          <w:szCs w:val="22"/>
        </w:rPr>
        <w:t>Michael Li</w:t>
      </w:r>
      <w:r w:rsidR="00ED2670" w:rsidRPr="00ED4DB9">
        <w:rPr>
          <w:rStyle w:val="a3"/>
          <w:rFonts w:ascii="Times New Roman" w:hAnsi="Times New Roman" w:cs="Times New Roman"/>
          <w:color w:val="000000"/>
          <w:sz w:val="22"/>
          <w:szCs w:val="22"/>
        </w:rPr>
        <w:t>，</w:t>
      </w:r>
      <w:r w:rsidR="00ED2670" w:rsidRPr="00ED4DB9">
        <w:rPr>
          <w:rStyle w:val="a3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D2670" w:rsidRPr="00ED4DB9">
        <w:rPr>
          <w:rStyle w:val="a3"/>
          <w:rFonts w:ascii="Times New Roman" w:hAnsi="Times New Roman" w:cs="Times New Roman"/>
          <w:color w:val="000000"/>
          <w:sz w:val="22"/>
          <w:szCs w:val="22"/>
        </w:rPr>
        <w:t>靳祯</w:t>
      </w:r>
    </w:p>
    <w:p w14:paraId="4A22A5A1" w14:textId="580BB390" w:rsidR="004502F1" w:rsidRPr="00ED4DB9" w:rsidRDefault="009A776C" w:rsidP="004502F1">
      <w:pPr>
        <w:pStyle w:val="msolistparagraph0"/>
        <w:widowControl w:val="0"/>
        <w:spacing w:before="0" w:beforeAutospacing="0" w:after="0" w:afterAutospacing="0" w:line="336" w:lineRule="auto"/>
        <w:ind w:left="482"/>
        <w:jc w:val="both"/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</w:pPr>
      <w:r w:rsidRPr="00ED4DB9">
        <w:rPr>
          <w:rStyle w:val="a3"/>
          <w:rFonts w:ascii="Times New Roman" w:hAnsi="Times New Roman" w:cs="Times New Roman"/>
          <w:color w:val="000000"/>
          <w:sz w:val="22"/>
          <w:szCs w:val="22"/>
        </w:rPr>
        <w:t>委</w:t>
      </w:r>
      <w:r w:rsidRPr="00ED4DB9">
        <w:rPr>
          <w:rStyle w:val="a3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D4DB9">
        <w:rPr>
          <w:rStyle w:val="a3"/>
          <w:rFonts w:ascii="Times New Roman" w:hAnsi="Times New Roman" w:cs="Times New Roman"/>
          <w:color w:val="000000"/>
          <w:sz w:val="22"/>
          <w:szCs w:val="22"/>
        </w:rPr>
        <w:t>员：</w:t>
      </w:r>
      <w:r w:rsidR="00084B58" w:rsidRPr="00084B58">
        <w:rPr>
          <w:rStyle w:val="a3"/>
          <w:rFonts w:ascii="Times New Roman" w:hAnsi="Times New Roman" w:cs="Times New Roman" w:hint="eastAsia"/>
          <w:b w:val="0"/>
          <w:color w:val="000000"/>
          <w:sz w:val="22"/>
          <w:szCs w:val="22"/>
        </w:rPr>
        <w:t>曹远</w:t>
      </w:r>
      <w:r w:rsidR="00ED371F">
        <w:rPr>
          <w:rStyle w:val="a3"/>
          <w:rFonts w:ascii="Times New Roman" w:hAnsi="Times New Roman" w:cs="Times New Roman" w:hint="eastAsia"/>
          <w:b w:val="0"/>
          <w:color w:val="000000"/>
          <w:sz w:val="22"/>
          <w:szCs w:val="22"/>
        </w:rPr>
        <w:t>，</w:t>
      </w:r>
      <w:r w:rsidRPr="00ED4DB9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常利利</w:t>
      </w:r>
      <w:r w:rsidR="00ED371F">
        <w:rPr>
          <w:rStyle w:val="a3"/>
          <w:rFonts w:ascii="Times New Roman" w:hAnsi="Times New Roman" w:cs="Times New Roman" w:hint="eastAsia"/>
          <w:b w:val="0"/>
          <w:color w:val="000000"/>
          <w:sz w:val="22"/>
          <w:szCs w:val="22"/>
        </w:rPr>
        <w:t>，</w:t>
      </w:r>
      <w:r w:rsidRPr="00ED4DB9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宋海涛</w:t>
      </w:r>
      <w:r w:rsidR="00ED371F">
        <w:rPr>
          <w:rStyle w:val="a3"/>
          <w:rFonts w:ascii="Times New Roman" w:hAnsi="Times New Roman" w:cs="Times New Roman" w:hint="eastAsia"/>
          <w:b w:val="0"/>
          <w:color w:val="000000"/>
          <w:sz w:val="22"/>
          <w:szCs w:val="22"/>
        </w:rPr>
        <w:t>，</w:t>
      </w:r>
      <w:r w:rsidR="00D244B8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郁磊</w:t>
      </w:r>
    </w:p>
    <w:p w14:paraId="74F4103A" w14:textId="230DA862" w:rsidR="00D86AE9" w:rsidRPr="00370DB6" w:rsidRDefault="00370DB6" w:rsidP="00A7763E">
      <w:pPr>
        <w:adjustRightInd w:val="0"/>
        <w:snapToGrid w:val="0"/>
        <w:spacing w:line="360" w:lineRule="auto"/>
        <w:rPr>
          <w:rStyle w:val="a3"/>
          <w:rFonts w:ascii="Times New Roman" w:eastAsia="宋体" w:hAnsi="Times New Roman" w:cs="Times New Roman"/>
          <w:b w:val="0"/>
          <w:color w:val="000000"/>
          <w:kern w:val="0"/>
          <w:sz w:val="22"/>
        </w:rPr>
      </w:pPr>
      <w:r w:rsidRPr="00370DB6">
        <w:rPr>
          <w:rStyle w:val="a3"/>
          <w:rFonts w:ascii="Times New Roman" w:eastAsia="宋体" w:hAnsi="Times New Roman" w:cs="Times New Roman" w:hint="eastAsia"/>
          <w:color w:val="000000"/>
          <w:kern w:val="0"/>
          <w:sz w:val="22"/>
        </w:rPr>
        <w:t>二．</w:t>
      </w:r>
      <w:r w:rsidR="005619DB" w:rsidRPr="00370DB6">
        <w:rPr>
          <w:rStyle w:val="a3"/>
          <w:rFonts w:ascii="Times New Roman" w:eastAsia="宋体" w:hAnsi="Times New Roman" w:cs="Times New Roman"/>
          <w:color w:val="000000"/>
          <w:kern w:val="0"/>
          <w:sz w:val="22"/>
        </w:rPr>
        <w:t>时间、地点：</w:t>
      </w:r>
      <w:r w:rsidR="00A7763E" w:rsidRPr="00D86AE9">
        <w:rPr>
          <w:rStyle w:val="a3"/>
          <w:rFonts w:ascii="Times New Roman" w:eastAsia="宋体" w:hAnsi="Times New Roman" w:cs="Times New Roman" w:hint="eastAsia"/>
          <w:b w:val="0"/>
          <w:color w:val="000000"/>
          <w:kern w:val="0"/>
          <w:sz w:val="22"/>
        </w:rPr>
        <w:t>报到地点：山西大学学术交流中心</w:t>
      </w:r>
      <w:r w:rsidR="00A7763E">
        <w:rPr>
          <w:rStyle w:val="a3"/>
          <w:rFonts w:ascii="Times New Roman" w:eastAsia="宋体" w:hAnsi="Times New Roman" w:cs="Times New Roman" w:hint="eastAsia"/>
          <w:b w:val="0"/>
          <w:color w:val="000000"/>
          <w:kern w:val="0"/>
          <w:sz w:val="22"/>
        </w:rPr>
        <w:t xml:space="preserve"> </w:t>
      </w:r>
      <w:r w:rsidR="00D86AE9" w:rsidRPr="00370DB6">
        <w:rPr>
          <w:rStyle w:val="a3"/>
          <w:rFonts w:ascii="Times New Roman" w:eastAsia="宋体" w:hAnsi="Times New Roman" w:cs="Times New Roman" w:hint="eastAsia"/>
          <w:b w:val="0"/>
          <w:color w:val="000000"/>
          <w:kern w:val="0"/>
          <w:sz w:val="22"/>
        </w:rPr>
        <w:t>会议地点：山西大学商学楼三层会议室</w:t>
      </w:r>
    </w:p>
    <w:p w14:paraId="1AEC0BFE" w14:textId="2C5BE43D" w:rsidR="00D86AE9" w:rsidRPr="00D86AE9" w:rsidRDefault="00D86AE9" w:rsidP="006A79D5">
      <w:pPr>
        <w:pStyle w:val="a8"/>
        <w:adjustRightInd w:val="0"/>
        <w:snapToGrid w:val="0"/>
        <w:spacing w:line="360" w:lineRule="auto"/>
        <w:ind w:left="930" w:firstLineChars="0" w:firstLine="0"/>
        <w:rPr>
          <w:rStyle w:val="a3"/>
          <w:rFonts w:ascii="Times New Roman" w:eastAsia="宋体" w:hAnsi="Times New Roman" w:cs="Times New Roman"/>
          <w:b w:val="0"/>
          <w:color w:val="000000"/>
          <w:kern w:val="0"/>
          <w:sz w:val="22"/>
        </w:rPr>
      </w:pPr>
      <w:r w:rsidRPr="00D86AE9">
        <w:rPr>
          <w:rStyle w:val="a3"/>
          <w:rFonts w:ascii="Times New Roman" w:eastAsia="宋体" w:hAnsi="Times New Roman" w:cs="Times New Roman" w:hint="eastAsia"/>
          <w:b w:val="0"/>
          <w:color w:val="000000"/>
          <w:kern w:val="0"/>
          <w:sz w:val="22"/>
        </w:rPr>
        <w:t>会议时间</w:t>
      </w:r>
      <w:r w:rsidRPr="00D86AE9">
        <w:rPr>
          <w:rStyle w:val="a3"/>
          <w:rFonts w:ascii="Times New Roman" w:eastAsia="宋体" w:hAnsi="Times New Roman" w:cs="Times New Roman"/>
          <w:b w:val="0"/>
          <w:color w:val="000000"/>
          <w:kern w:val="0"/>
          <w:sz w:val="22"/>
        </w:rPr>
        <w:t>：</w:t>
      </w:r>
      <w:r w:rsidRPr="00D86AE9">
        <w:rPr>
          <w:rStyle w:val="a3"/>
          <w:rFonts w:ascii="Times New Roman" w:eastAsia="宋体" w:hAnsi="Times New Roman" w:cs="Times New Roman" w:hint="eastAsia"/>
          <w:b w:val="0"/>
          <w:color w:val="000000"/>
          <w:kern w:val="0"/>
          <w:sz w:val="22"/>
        </w:rPr>
        <w:t>2019</w:t>
      </w:r>
      <w:r w:rsidRPr="00D86AE9">
        <w:rPr>
          <w:rStyle w:val="a3"/>
          <w:rFonts w:ascii="Times New Roman" w:eastAsia="宋体" w:hAnsi="Times New Roman" w:cs="Times New Roman" w:hint="eastAsia"/>
          <w:b w:val="0"/>
          <w:color w:val="000000"/>
          <w:kern w:val="0"/>
          <w:sz w:val="22"/>
        </w:rPr>
        <w:t>年</w:t>
      </w:r>
      <w:r w:rsidRPr="00D86AE9">
        <w:rPr>
          <w:rStyle w:val="a3"/>
          <w:rFonts w:ascii="Times New Roman" w:eastAsia="宋体" w:hAnsi="Times New Roman" w:cs="Times New Roman" w:hint="eastAsia"/>
          <w:b w:val="0"/>
          <w:color w:val="000000"/>
          <w:kern w:val="0"/>
          <w:sz w:val="22"/>
        </w:rPr>
        <w:t>05</w:t>
      </w:r>
      <w:r w:rsidRPr="00D86AE9">
        <w:rPr>
          <w:rStyle w:val="a3"/>
          <w:rFonts w:ascii="Times New Roman" w:eastAsia="宋体" w:hAnsi="Times New Roman" w:cs="Times New Roman" w:hint="eastAsia"/>
          <w:b w:val="0"/>
          <w:color w:val="000000"/>
          <w:kern w:val="0"/>
          <w:sz w:val="22"/>
        </w:rPr>
        <w:t>月</w:t>
      </w:r>
      <w:r w:rsidRPr="00D86AE9">
        <w:rPr>
          <w:rStyle w:val="a3"/>
          <w:rFonts w:ascii="Times New Roman" w:eastAsia="宋体" w:hAnsi="Times New Roman" w:cs="Times New Roman" w:hint="eastAsia"/>
          <w:b w:val="0"/>
          <w:color w:val="000000"/>
          <w:kern w:val="0"/>
          <w:sz w:val="22"/>
        </w:rPr>
        <w:t>05</w:t>
      </w:r>
      <w:r w:rsidRPr="00D86AE9">
        <w:rPr>
          <w:rStyle w:val="a3"/>
          <w:rFonts w:ascii="Times New Roman" w:eastAsia="宋体" w:hAnsi="Times New Roman" w:cs="Times New Roman" w:hint="eastAsia"/>
          <w:b w:val="0"/>
          <w:color w:val="000000"/>
          <w:kern w:val="0"/>
          <w:sz w:val="22"/>
        </w:rPr>
        <w:t>日</w:t>
      </w:r>
      <w:r w:rsidRPr="00D86AE9">
        <w:rPr>
          <w:rStyle w:val="a3"/>
          <w:rFonts w:ascii="Times New Roman" w:eastAsia="宋体" w:hAnsi="Times New Roman" w:cs="Times New Roman" w:hint="eastAsia"/>
          <w:b w:val="0"/>
          <w:color w:val="000000"/>
          <w:kern w:val="0"/>
          <w:sz w:val="22"/>
        </w:rPr>
        <w:t xml:space="preserve">   </w:t>
      </w:r>
      <w:r w:rsidRPr="00D86AE9">
        <w:rPr>
          <w:rStyle w:val="a3"/>
          <w:rFonts w:ascii="Times New Roman" w:eastAsia="宋体" w:hAnsi="Times New Roman" w:cs="Times New Roman" w:hint="eastAsia"/>
          <w:b w:val="0"/>
          <w:color w:val="000000"/>
          <w:kern w:val="0"/>
          <w:sz w:val="22"/>
        </w:rPr>
        <w:t>报到</w:t>
      </w:r>
      <w:r w:rsidR="006A79D5">
        <w:rPr>
          <w:rStyle w:val="a3"/>
          <w:rFonts w:ascii="Times New Roman" w:eastAsia="宋体" w:hAnsi="Times New Roman" w:cs="Times New Roman" w:hint="eastAsia"/>
          <w:b w:val="0"/>
          <w:color w:val="000000"/>
          <w:kern w:val="0"/>
          <w:sz w:val="22"/>
        </w:rPr>
        <w:t xml:space="preserve">           </w:t>
      </w:r>
      <w:r w:rsidRPr="00D86AE9">
        <w:rPr>
          <w:rStyle w:val="a3"/>
          <w:rFonts w:ascii="Times New Roman" w:eastAsia="宋体" w:hAnsi="Times New Roman" w:cs="Times New Roman"/>
          <w:b w:val="0"/>
          <w:color w:val="000000"/>
          <w:kern w:val="0"/>
          <w:sz w:val="22"/>
        </w:rPr>
        <w:t>2019</w:t>
      </w:r>
      <w:r w:rsidRPr="00D86AE9">
        <w:rPr>
          <w:rStyle w:val="a3"/>
          <w:rFonts w:ascii="Times New Roman" w:eastAsia="宋体" w:hAnsi="Times New Roman" w:cs="Times New Roman" w:hint="eastAsia"/>
          <w:b w:val="0"/>
          <w:color w:val="000000"/>
          <w:kern w:val="0"/>
          <w:sz w:val="22"/>
        </w:rPr>
        <w:t>年</w:t>
      </w:r>
      <w:r w:rsidRPr="00D86AE9">
        <w:rPr>
          <w:rStyle w:val="a3"/>
          <w:rFonts w:ascii="Times New Roman" w:eastAsia="宋体" w:hAnsi="Times New Roman" w:cs="Times New Roman" w:hint="eastAsia"/>
          <w:b w:val="0"/>
          <w:color w:val="000000"/>
          <w:kern w:val="0"/>
          <w:sz w:val="22"/>
        </w:rPr>
        <w:t>05</w:t>
      </w:r>
      <w:r w:rsidRPr="00D86AE9">
        <w:rPr>
          <w:rStyle w:val="a3"/>
          <w:rFonts w:ascii="Times New Roman" w:eastAsia="宋体" w:hAnsi="Times New Roman" w:cs="Times New Roman" w:hint="eastAsia"/>
          <w:b w:val="0"/>
          <w:color w:val="000000"/>
          <w:kern w:val="0"/>
          <w:sz w:val="22"/>
        </w:rPr>
        <w:t>月</w:t>
      </w:r>
      <w:r w:rsidRPr="00D86AE9">
        <w:rPr>
          <w:rStyle w:val="a3"/>
          <w:rFonts w:ascii="Times New Roman" w:eastAsia="宋体" w:hAnsi="Times New Roman" w:cs="Times New Roman" w:hint="eastAsia"/>
          <w:b w:val="0"/>
          <w:color w:val="000000"/>
          <w:kern w:val="0"/>
          <w:sz w:val="22"/>
        </w:rPr>
        <w:t>12</w:t>
      </w:r>
      <w:r w:rsidRPr="00D86AE9">
        <w:rPr>
          <w:rStyle w:val="a3"/>
          <w:rFonts w:ascii="Times New Roman" w:eastAsia="宋体" w:hAnsi="Times New Roman" w:cs="Times New Roman" w:hint="eastAsia"/>
          <w:b w:val="0"/>
          <w:color w:val="000000"/>
          <w:kern w:val="0"/>
          <w:sz w:val="22"/>
        </w:rPr>
        <w:t>日</w:t>
      </w:r>
      <w:r w:rsidRPr="00D86AE9">
        <w:rPr>
          <w:rStyle w:val="a3"/>
          <w:rFonts w:ascii="Times New Roman" w:eastAsia="宋体" w:hAnsi="Times New Roman" w:cs="Times New Roman" w:hint="eastAsia"/>
          <w:b w:val="0"/>
          <w:color w:val="000000"/>
          <w:kern w:val="0"/>
          <w:sz w:val="22"/>
        </w:rPr>
        <w:t xml:space="preserve">   </w:t>
      </w:r>
      <w:r w:rsidRPr="00D86AE9">
        <w:rPr>
          <w:rStyle w:val="a3"/>
          <w:rFonts w:ascii="Times New Roman" w:eastAsia="宋体" w:hAnsi="Times New Roman" w:cs="Times New Roman" w:hint="eastAsia"/>
          <w:b w:val="0"/>
          <w:color w:val="000000"/>
          <w:kern w:val="0"/>
          <w:sz w:val="22"/>
        </w:rPr>
        <w:t>离会</w:t>
      </w:r>
    </w:p>
    <w:p w14:paraId="4A3E87CC" w14:textId="7306E4DF" w:rsidR="005619DB" w:rsidRPr="00ED4DB9" w:rsidRDefault="00D55C80" w:rsidP="00F60E4D">
      <w:pPr>
        <w:pStyle w:val="msolistparagraph0"/>
        <w:widowControl w:val="0"/>
        <w:numPr>
          <w:ilvl w:val="0"/>
          <w:numId w:val="10"/>
        </w:numPr>
        <w:spacing w:before="0" w:beforeAutospacing="0" w:after="0" w:afterAutospacing="0" w:line="33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Style w:val="a3"/>
          <w:rFonts w:ascii="Times New Roman" w:hAnsi="Times New Roman" w:cs="Times New Roman" w:hint="eastAsia"/>
          <w:color w:val="000000"/>
          <w:sz w:val="22"/>
          <w:szCs w:val="22"/>
        </w:rPr>
        <w:t>会务</w:t>
      </w:r>
      <w:r w:rsidR="00ED2670" w:rsidRPr="00ED4DB9">
        <w:rPr>
          <w:rStyle w:val="a3"/>
          <w:rFonts w:ascii="Times New Roman" w:hAnsi="Times New Roman" w:cs="Times New Roman"/>
          <w:color w:val="000000"/>
          <w:sz w:val="22"/>
          <w:szCs w:val="22"/>
        </w:rPr>
        <w:t>费</w:t>
      </w:r>
      <w:r w:rsidR="00A958D9">
        <w:rPr>
          <w:rStyle w:val="a3"/>
          <w:rFonts w:ascii="Times New Roman" w:hAnsi="Times New Roman" w:cs="Times New Roman" w:hint="eastAsia"/>
          <w:color w:val="000000"/>
          <w:sz w:val="22"/>
          <w:szCs w:val="22"/>
        </w:rPr>
        <w:t>和</w:t>
      </w:r>
      <w:r w:rsidR="00A958D9">
        <w:rPr>
          <w:rStyle w:val="a3"/>
          <w:rFonts w:ascii="Times New Roman" w:hAnsi="Times New Roman" w:cs="Times New Roman"/>
          <w:color w:val="000000"/>
          <w:sz w:val="22"/>
          <w:szCs w:val="22"/>
        </w:rPr>
        <w:t>食宿</w:t>
      </w:r>
      <w:r w:rsidR="00ED2670" w:rsidRPr="00ED4DB9">
        <w:rPr>
          <w:rStyle w:val="a3"/>
          <w:rFonts w:ascii="Times New Roman" w:hAnsi="Times New Roman" w:cs="Times New Roman"/>
          <w:color w:val="000000"/>
          <w:sz w:val="22"/>
          <w:szCs w:val="22"/>
        </w:rPr>
        <w:t>：</w:t>
      </w:r>
      <w:r w:rsidR="00EE1C3D" w:rsidRPr="00ED4DB9">
        <w:rPr>
          <w:rStyle w:val="a3"/>
          <w:rFonts w:ascii="Times New Roman" w:hAnsi="Times New Roman" w:cs="Times New Roman"/>
          <w:b w:val="0"/>
          <w:color w:val="000000"/>
          <w:sz w:val="22"/>
          <w:szCs w:val="22"/>
        </w:rPr>
        <w:t>因经费有限，</w:t>
      </w:r>
      <w:r w:rsidR="00EE1C3D" w:rsidRPr="00ED4DB9">
        <w:rPr>
          <w:rFonts w:ascii="Times New Roman" w:hAnsi="Times New Roman" w:cs="Times New Roman"/>
          <w:color w:val="000000"/>
          <w:sz w:val="22"/>
          <w:szCs w:val="22"/>
        </w:rPr>
        <w:t>收取</w:t>
      </w:r>
      <w:r w:rsidR="001B3133">
        <w:rPr>
          <w:rFonts w:ascii="Times New Roman" w:hAnsi="Times New Roman" w:cs="Times New Roman" w:hint="eastAsia"/>
          <w:color w:val="000000"/>
          <w:sz w:val="22"/>
          <w:szCs w:val="22"/>
        </w:rPr>
        <w:t>会务</w:t>
      </w:r>
      <w:r w:rsidR="00EE1C3D" w:rsidRPr="00ED4DB9">
        <w:rPr>
          <w:rFonts w:ascii="Times New Roman" w:hAnsi="Times New Roman" w:cs="Times New Roman"/>
          <w:color w:val="000000"/>
          <w:sz w:val="22"/>
          <w:szCs w:val="22"/>
        </w:rPr>
        <w:t>费</w:t>
      </w:r>
      <w:r w:rsidR="00ED2670" w:rsidRPr="00ED4DB9">
        <w:rPr>
          <w:rFonts w:ascii="Times New Roman" w:hAnsi="Times New Roman" w:cs="Times New Roman"/>
          <w:color w:val="000000"/>
          <w:sz w:val="22"/>
          <w:szCs w:val="22"/>
        </w:rPr>
        <w:t>1000</w:t>
      </w:r>
      <w:r w:rsidR="00ED2670" w:rsidRPr="00ED4DB9">
        <w:rPr>
          <w:rFonts w:ascii="Times New Roman" w:hAnsi="Times New Roman" w:cs="Times New Roman"/>
          <w:color w:val="000000"/>
          <w:sz w:val="22"/>
          <w:szCs w:val="22"/>
        </w:rPr>
        <w:t>元</w:t>
      </w:r>
      <w:r w:rsidR="00EE1C3D" w:rsidRPr="00ED4DB9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EE1C3D" w:rsidRPr="00ED4DB9">
        <w:rPr>
          <w:rFonts w:ascii="Times New Roman" w:hAnsi="Times New Roman" w:cs="Times New Roman"/>
          <w:color w:val="000000"/>
          <w:sz w:val="22"/>
          <w:szCs w:val="22"/>
        </w:rPr>
        <w:t>人</w:t>
      </w:r>
      <w:r w:rsidR="00ED2670" w:rsidRPr="00ED4DB9">
        <w:rPr>
          <w:rFonts w:ascii="Times New Roman" w:hAnsi="Times New Roman" w:cs="Times New Roman"/>
          <w:color w:val="000000"/>
          <w:sz w:val="22"/>
          <w:szCs w:val="22"/>
        </w:rPr>
        <w:t>。</w:t>
      </w:r>
      <w:r w:rsidR="00EE1C3D" w:rsidRPr="00ED4DB9">
        <w:rPr>
          <w:rFonts w:ascii="Times New Roman" w:hAnsi="Times New Roman" w:cs="Times New Roman"/>
          <w:color w:val="000000"/>
          <w:sz w:val="22"/>
          <w:szCs w:val="22"/>
        </w:rPr>
        <w:t>会议</w:t>
      </w:r>
      <w:r w:rsidR="002F737C">
        <w:rPr>
          <w:rFonts w:ascii="Times New Roman" w:hAnsi="Times New Roman" w:cs="Times New Roman"/>
          <w:color w:val="000000"/>
          <w:sz w:val="22"/>
          <w:szCs w:val="22"/>
        </w:rPr>
        <w:t>提供讲义</w:t>
      </w:r>
      <w:r w:rsidR="002F737C">
        <w:rPr>
          <w:rFonts w:ascii="Times New Roman" w:hAnsi="Times New Roman" w:cs="Times New Roman" w:hint="eastAsia"/>
          <w:color w:val="000000"/>
          <w:sz w:val="22"/>
          <w:szCs w:val="22"/>
        </w:rPr>
        <w:t>和</w:t>
      </w:r>
      <w:r w:rsidR="008E07A8">
        <w:rPr>
          <w:rFonts w:ascii="Times New Roman" w:hAnsi="Times New Roman" w:cs="Times New Roman" w:hint="eastAsia"/>
          <w:color w:val="000000"/>
          <w:sz w:val="22"/>
          <w:szCs w:val="22"/>
        </w:rPr>
        <w:t>学生食堂就餐</w:t>
      </w:r>
      <w:r w:rsidR="00EE1C3D" w:rsidRPr="00ED4DB9">
        <w:rPr>
          <w:rFonts w:ascii="Times New Roman" w:hAnsi="Times New Roman" w:cs="Times New Roman"/>
          <w:color w:val="000000"/>
          <w:sz w:val="22"/>
          <w:szCs w:val="22"/>
        </w:rPr>
        <w:t>卡</w:t>
      </w:r>
      <w:r w:rsidR="00A958D9">
        <w:rPr>
          <w:rFonts w:ascii="Times New Roman" w:hAnsi="Times New Roman" w:cs="Times New Roman" w:hint="eastAsia"/>
          <w:color w:val="000000"/>
          <w:sz w:val="22"/>
          <w:szCs w:val="22"/>
        </w:rPr>
        <w:t>，</w:t>
      </w:r>
      <w:r w:rsidR="00011C5E">
        <w:rPr>
          <w:rFonts w:ascii="Times New Roman" w:hAnsi="Times New Roman" w:cs="Times New Roman" w:hint="eastAsia"/>
          <w:color w:val="000000"/>
          <w:sz w:val="22"/>
          <w:szCs w:val="22"/>
        </w:rPr>
        <w:t>住宿</w:t>
      </w:r>
      <w:r w:rsidR="00A958D9">
        <w:rPr>
          <w:rFonts w:ascii="Times New Roman" w:hAnsi="Times New Roman" w:cs="Times New Roman"/>
          <w:color w:val="000000"/>
          <w:sz w:val="22"/>
          <w:szCs w:val="22"/>
        </w:rPr>
        <w:t>自理</w:t>
      </w:r>
      <w:r w:rsidR="00EE1C3D" w:rsidRPr="00ED4DB9">
        <w:rPr>
          <w:rFonts w:ascii="Times New Roman" w:hAnsi="Times New Roman" w:cs="Times New Roman"/>
          <w:color w:val="000000"/>
          <w:sz w:val="22"/>
          <w:szCs w:val="22"/>
        </w:rPr>
        <w:t>。</w:t>
      </w:r>
      <w:r w:rsidR="003E3862" w:rsidRPr="00BE0741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注册表提交的截止时间为：</w:t>
      </w:r>
      <w:r w:rsidR="003E3862" w:rsidRPr="00BE0741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201</w:t>
      </w:r>
      <w:r w:rsidR="003E3862">
        <w:rPr>
          <w:rFonts w:asciiTheme="minorHAnsi" w:eastAsiaTheme="minorEastAsia" w:hAnsiTheme="minorHAnsi" w:cstheme="minorBidi"/>
          <w:kern w:val="2"/>
          <w:sz w:val="21"/>
          <w:szCs w:val="22"/>
        </w:rPr>
        <w:t>9</w:t>
      </w:r>
      <w:r w:rsidR="003E3862" w:rsidRPr="00BE0741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年</w:t>
      </w:r>
      <w:r w:rsidR="003E3862">
        <w:rPr>
          <w:rFonts w:asciiTheme="minorHAnsi" w:eastAsiaTheme="minorEastAsia" w:hAnsiTheme="minorHAnsi" w:cstheme="minorBidi"/>
          <w:kern w:val="2"/>
          <w:sz w:val="21"/>
          <w:szCs w:val="22"/>
        </w:rPr>
        <w:t>4</w:t>
      </w:r>
      <w:r w:rsidR="003E3862" w:rsidRPr="00BE0741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月</w:t>
      </w:r>
      <w:r w:rsidR="003E3862">
        <w:rPr>
          <w:rFonts w:asciiTheme="minorHAnsi" w:eastAsiaTheme="minorEastAsia" w:hAnsiTheme="minorHAnsi" w:cstheme="minorBidi"/>
          <w:kern w:val="2"/>
          <w:sz w:val="21"/>
          <w:szCs w:val="22"/>
        </w:rPr>
        <w:t>20</w:t>
      </w:r>
      <w:r w:rsidR="003E3862" w:rsidRPr="00BE0741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日</w:t>
      </w:r>
      <w:r w:rsidR="003E386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。</w:t>
      </w:r>
    </w:p>
    <w:p w14:paraId="5BEC6A49" w14:textId="3CA3E182" w:rsidR="00C67504" w:rsidRPr="00ED4DB9" w:rsidRDefault="00C67504" w:rsidP="00F60E4D">
      <w:pPr>
        <w:pStyle w:val="msolistparagraph0"/>
        <w:widowControl w:val="0"/>
        <w:numPr>
          <w:ilvl w:val="0"/>
          <w:numId w:val="10"/>
        </w:numPr>
        <w:spacing w:before="0" w:beforeAutospacing="0" w:after="0" w:afterAutospacing="0" w:line="336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D4DB9">
        <w:rPr>
          <w:rFonts w:ascii="Times New Roman" w:hAnsi="Times New Roman" w:cs="Times New Roman"/>
          <w:b/>
          <w:color w:val="000000"/>
          <w:sz w:val="22"/>
          <w:szCs w:val="22"/>
        </w:rPr>
        <w:t>会议资助：</w:t>
      </w:r>
      <w:r w:rsidRPr="00ED4DB9">
        <w:rPr>
          <w:rFonts w:ascii="Times New Roman" w:hAnsi="Times New Roman" w:cs="Times New Roman"/>
          <w:color w:val="000000"/>
          <w:sz w:val="22"/>
          <w:szCs w:val="22"/>
        </w:rPr>
        <w:t>山西省</w:t>
      </w:r>
      <w:r w:rsidRPr="00ED4DB9">
        <w:rPr>
          <w:rFonts w:ascii="Times New Roman" w:hAnsi="Times New Roman" w:cs="Times New Roman"/>
          <w:color w:val="000000"/>
          <w:sz w:val="22"/>
          <w:szCs w:val="22"/>
        </w:rPr>
        <w:t>“</w:t>
      </w:r>
      <w:r w:rsidRPr="00ED4DB9">
        <w:rPr>
          <w:rFonts w:ascii="Times New Roman" w:hAnsi="Times New Roman" w:cs="Times New Roman"/>
          <w:color w:val="000000"/>
          <w:sz w:val="22"/>
          <w:szCs w:val="22"/>
        </w:rPr>
        <w:t>百人计划</w:t>
      </w:r>
      <w:r w:rsidRPr="00ED4DB9">
        <w:rPr>
          <w:rFonts w:ascii="Times New Roman" w:hAnsi="Times New Roman" w:cs="Times New Roman"/>
          <w:color w:val="000000"/>
          <w:sz w:val="22"/>
          <w:szCs w:val="22"/>
        </w:rPr>
        <w:t>”</w:t>
      </w:r>
      <w:r w:rsidR="00AD62A2" w:rsidRPr="00ED4DB9">
        <w:rPr>
          <w:rFonts w:ascii="Times New Roman" w:hAnsi="Times New Roman" w:cs="Times New Roman"/>
          <w:color w:val="000000"/>
          <w:sz w:val="22"/>
          <w:szCs w:val="22"/>
        </w:rPr>
        <w:t>经费</w:t>
      </w:r>
      <w:r w:rsidR="00C70C1C" w:rsidRPr="00ED4DB9">
        <w:rPr>
          <w:rFonts w:ascii="Times New Roman" w:hAnsi="Times New Roman" w:cs="Times New Roman"/>
          <w:color w:val="000000"/>
          <w:sz w:val="22"/>
          <w:szCs w:val="22"/>
        </w:rPr>
        <w:t>，</w:t>
      </w:r>
      <w:r w:rsidR="00456F4F" w:rsidRPr="00ED4DB9">
        <w:rPr>
          <w:rFonts w:ascii="Times New Roman" w:hAnsi="Times New Roman" w:cs="Times New Roman"/>
          <w:color w:val="000000"/>
          <w:sz w:val="22"/>
          <w:szCs w:val="22"/>
        </w:rPr>
        <w:t>国家自然科学基金重点项目</w:t>
      </w:r>
      <w:r w:rsidR="00AD62A2" w:rsidRPr="00ED4DB9">
        <w:rPr>
          <w:rFonts w:ascii="Times New Roman" w:hAnsi="Times New Roman" w:cs="Times New Roman"/>
          <w:color w:val="000000"/>
          <w:sz w:val="22"/>
          <w:szCs w:val="22"/>
        </w:rPr>
        <w:t>经费</w:t>
      </w:r>
      <w:r w:rsidR="00BA54F7" w:rsidRPr="00ED4DB9">
        <w:rPr>
          <w:rFonts w:ascii="Times New Roman" w:hAnsi="Times New Roman" w:cs="Times New Roman"/>
          <w:color w:val="000080"/>
          <w:sz w:val="22"/>
          <w:szCs w:val="22"/>
        </w:rPr>
        <w:t>。</w:t>
      </w:r>
    </w:p>
    <w:p w14:paraId="44F43CD3" w14:textId="0ECF247C" w:rsidR="00ED2670" w:rsidRPr="00ED4DB9" w:rsidRDefault="00F60E4D" w:rsidP="004660AE">
      <w:pPr>
        <w:pStyle w:val="msolistparagraph0"/>
        <w:widowControl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 w:hint="eastAsia"/>
          <w:b/>
          <w:bCs/>
          <w:color w:val="000000"/>
          <w:sz w:val="22"/>
          <w:szCs w:val="22"/>
        </w:rPr>
        <w:t>五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、</w:t>
      </w:r>
      <w:r w:rsidR="00ED2670" w:rsidRPr="00ED4DB9">
        <w:rPr>
          <w:rFonts w:ascii="Times New Roman" w:hAnsi="Times New Roman" w:cs="Times New Roman"/>
          <w:b/>
          <w:bCs/>
          <w:color w:val="000000"/>
          <w:sz w:val="22"/>
          <w:szCs w:val="22"/>
        </w:rPr>
        <w:t>会议网页：</w:t>
      </w:r>
      <w:hyperlink r:id="rId7" w:history="1">
        <w:r w:rsidR="00524251">
          <w:rPr>
            <w:rStyle w:val="a4"/>
            <w:rFonts w:hint="eastAsia"/>
            <w:color w:val="333333"/>
            <w:shd w:val="clear" w:color="auto" w:fill="FFFFFF"/>
          </w:rPr>
          <w:t>http://fzxt.sxu.edu.cn/zxdt/8f52be334e684f929d71a7fba1f8564c.htm</w:t>
        </w:r>
      </w:hyperlink>
      <w:r w:rsidR="00ED2670" w:rsidRPr="00ED4DB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63BEEE1A" w14:textId="77777777" w:rsidR="0047577D" w:rsidRDefault="00F60E4D" w:rsidP="004660AE">
      <w:pPr>
        <w:adjustRightInd w:val="0"/>
        <w:snapToGrid w:val="0"/>
        <w:rPr>
          <w:rFonts w:ascii="Times New Roman" w:hAnsi="Times New Roman" w:cs="Times New Roman"/>
          <w:color w:val="000000"/>
          <w:sz w:val="22"/>
        </w:rPr>
      </w:pPr>
      <w:r>
        <w:rPr>
          <w:rStyle w:val="a3"/>
          <w:rFonts w:ascii="Times New Roman" w:hAnsi="Times New Roman" w:cs="Times New Roman" w:hint="eastAsia"/>
          <w:color w:val="000000"/>
          <w:sz w:val="22"/>
        </w:rPr>
        <w:t>六</w:t>
      </w:r>
      <w:r>
        <w:rPr>
          <w:rStyle w:val="a3"/>
          <w:rFonts w:ascii="Times New Roman" w:hAnsi="Times New Roman" w:cs="Times New Roman"/>
          <w:color w:val="000000"/>
          <w:sz w:val="22"/>
        </w:rPr>
        <w:t>、</w:t>
      </w:r>
      <w:r w:rsidR="005619DB" w:rsidRPr="00ED4DB9">
        <w:rPr>
          <w:rStyle w:val="a3"/>
          <w:rFonts w:ascii="Times New Roman" w:hAnsi="Times New Roman" w:cs="Times New Roman"/>
          <w:color w:val="000000"/>
          <w:sz w:val="22"/>
        </w:rPr>
        <w:t>联系人：</w:t>
      </w:r>
      <w:r w:rsidR="009F2305" w:rsidRPr="00ED4DB9">
        <w:rPr>
          <w:rFonts w:ascii="Times New Roman" w:hAnsi="Times New Roman" w:cs="Times New Roman"/>
          <w:color w:val="000000"/>
          <w:sz w:val="22"/>
        </w:rPr>
        <w:t>常利利</w:t>
      </w:r>
      <w:r w:rsidR="00676C80" w:rsidRPr="00ED4DB9">
        <w:rPr>
          <w:rFonts w:ascii="Times New Roman" w:hAnsi="Times New Roman" w:cs="Times New Roman"/>
          <w:color w:val="000000"/>
          <w:sz w:val="22"/>
        </w:rPr>
        <w:t>：</w:t>
      </w:r>
      <w:r w:rsidR="009F2305" w:rsidRPr="00ED4DB9">
        <w:rPr>
          <w:rFonts w:ascii="Times New Roman" w:hAnsi="Times New Roman" w:cs="Times New Roman"/>
          <w:color w:val="000000"/>
          <w:sz w:val="22"/>
        </w:rPr>
        <w:t xml:space="preserve">18234189801 </w:t>
      </w:r>
      <w:r w:rsidR="00F929A0">
        <w:rPr>
          <w:rFonts w:ascii="Times New Roman" w:hAnsi="Times New Roman" w:cs="Times New Roman"/>
          <w:color w:val="000000"/>
          <w:sz w:val="22"/>
        </w:rPr>
        <w:t xml:space="preserve"> </w:t>
      </w:r>
      <w:r w:rsidR="009F2305" w:rsidRPr="00ED4DB9">
        <w:rPr>
          <w:rFonts w:ascii="Times New Roman" w:hAnsi="Times New Roman" w:cs="Times New Roman"/>
          <w:color w:val="000000"/>
          <w:sz w:val="22"/>
        </w:rPr>
        <w:t>宋海涛：</w:t>
      </w:r>
      <w:r w:rsidR="009F2305" w:rsidRPr="00ED4DB9">
        <w:rPr>
          <w:rFonts w:ascii="Times New Roman" w:hAnsi="Times New Roman" w:cs="Times New Roman"/>
          <w:color w:val="000000"/>
          <w:sz w:val="22"/>
        </w:rPr>
        <w:t>15035151986</w:t>
      </w:r>
    </w:p>
    <w:p w14:paraId="36B6225F" w14:textId="1442A2BF" w:rsidR="00676C80" w:rsidRPr="003F1531" w:rsidRDefault="003F1531" w:rsidP="0047577D">
      <w:pPr>
        <w:adjustRightInd w:val="0"/>
        <w:snapToGrid w:val="0"/>
        <w:ind w:firstLineChars="600" w:firstLine="1320"/>
        <w:rPr>
          <w:color w:val="0563C1" w:themeColor="hyperlink"/>
          <w:u w:val="single"/>
        </w:rPr>
      </w:pPr>
      <w:r w:rsidRPr="003F1531">
        <w:rPr>
          <w:rFonts w:ascii="Times New Roman" w:eastAsia="宋体" w:hAnsi="Times New Roman" w:cs="Times New Roman" w:hint="eastAsia"/>
          <w:color w:val="000000" w:themeColor="text1"/>
          <w:kern w:val="0"/>
          <w:sz w:val="22"/>
        </w:rPr>
        <w:t>邮箱：常利利</w:t>
      </w:r>
      <w:r w:rsidRPr="003F1531">
        <w:rPr>
          <w:rFonts w:ascii="Times New Roman" w:eastAsia="宋体" w:hAnsi="Times New Roman" w:cs="Times New Roman"/>
          <w:color w:val="000000" w:themeColor="text1"/>
          <w:kern w:val="0"/>
          <w:sz w:val="22"/>
        </w:rPr>
        <w:t xml:space="preserve"> changll@sxu.edu.cn</w:t>
      </w:r>
    </w:p>
    <w:p w14:paraId="74A6DB55" w14:textId="37AF664C" w:rsidR="00676C80" w:rsidRPr="00ED4DB9" w:rsidRDefault="00F60E4D" w:rsidP="004660AE">
      <w:pPr>
        <w:pStyle w:val="msolistparagraph0"/>
        <w:widowControl w:val="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 w:hint="eastAsia"/>
          <w:b/>
          <w:color w:val="000000" w:themeColor="text1"/>
          <w:sz w:val="22"/>
          <w:szCs w:val="22"/>
        </w:rPr>
        <w:t>七、</w:t>
      </w:r>
      <w:r w:rsidR="00676C80" w:rsidRPr="00ED4DB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主办单位：</w:t>
      </w:r>
      <w:r w:rsidR="00676C80" w:rsidRPr="00ED4DB9">
        <w:rPr>
          <w:rFonts w:ascii="Times New Roman" w:hAnsi="Times New Roman" w:cs="Times New Roman"/>
          <w:color w:val="000000"/>
          <w:sz w:val="22"/>
          <w:szCs w:val="22"/>
        </w:rPr>
        <w:t>山西大学</w:t>
      </w:r>
      <w:r w:rsidR="00676C80" w:rsidRPr="00ED4DB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E1C3D" w:rsidRPr="00ED4DB9"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="00676C80" w:rsidRPr="00ED4DB9">
        <w:rPr>
          <w:rFonts w:ascii="Times New Roman" w:hAnsi="Times New Roman" w:cs="Times New Roman"/>
          <w:b/>
          <w:color w:val="000000"/>
          <w:sz w:val="22"/>
          <w:szCs w:val="22"/>
        </w:rPr>
        <w:t>承办单位：</w:t>
      </w:r>
      <w:r w:rsidR="00640B48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山西佐伊科技有限公司</w:t>
      </w:r>
    </w:p>
    <w:p w14:paraId="5B259C38" w14:textId="07B21991" w:rsidR="001979A3" w:rsidRPr="00640B48" w:rsidRDefault="00ED2670" w:rsidP="004660AE">
      <w:pPr>
        <w:adjustRightInd w:val="0"/>
        <w:snapToGrid w:val="0"/>
        <w:spacing w:line="360" w:lineRule="auto"/>
        <w:rPr>
          <w:rFonts w:ascii="微软雅黑" w:eastAsia="微软雅黑" w:hAnsi="微软雅黑"/>
          <w:sz w:val="20"/>
          <w:szCs w:val="20"/>
        </w:rPr>
      </w:pPr>
      <w:r w:rsidRPr="00640B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注：</w:t>
      </w:r>
      <w:r w:rsidR="007B2ADD" w:rsidRPr="00640B48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>本次会议会务工作</w:t>
      </w:r>
      <w:r w:rsidR="007B2ADD" w:rsidRPr="00640B4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委托</w:t>
      </w:r>
      <w:r w:rsidR="00640B48" w:rsidRPr="00640B48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>山西佐伊科技有限公司</w:t>
      </w:r>
      <w:r w:rsidR="007B2ADD" w:rsidRPr="00640B48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>办理，会议费发票由</w:t>
      </w:r>
      <w:r w:rsidR="00640B48" w:rsidRPr="00640B48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>山西佐伊科技有限公司</w:t>
      </w:r>
      <w:r w:rsidR="007B2ADD" w:rsidRPr="00640B48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>出具。</w:t>
      </w:r>
    </w:p>
    <w:p w14:paraId="166DA8EF" w14:textId="13C1F263" w:rsidR="001979A3" w:rsidRDefault="00676C80" w:rsidP="001979A3">
      <w:pPr>
        <w:pStyle w:val="msolistparagraph0"/>
        <w:widowControl w:val="0"/>
        <w:spacing w:before="0" w:beforeAutospacing="0" w:after="0" w:afterAutospacing="0" w:line="360" w:lineRule="auto"/>
        <w:ind w:firstLineChars="2650" w:firstLine="5830"/>
        <w:jc w:val="both"/>
        <w:rPr>
          <w:rFonts w:ascii="Times New Roman" w:hAnsi="Times New Roman" w:cs="Times New Roman"/>
          <w:color w:val="000000"/>
          <w:sz w:val="22"/>
        </w:rPr>
      </w:pPr>
      <w:r w:rsidRPr="00ED4DB9">
        <w:rPr>
          <w:rFonts w:ascii="Times New Roman" w:hAnsi="Times New Roman" w:cs="Times New Roman"/>
          <w:color w:val="000000"/>
          <w:sz w:val="22"/>
        </w:rPr>
        <w:t>会议组织委员</w:t>
      </w:r>
      <w:r w:rsidR="00D86AE9">
        <w:rPr>
          <w:rFonts w:ascii="Times New Roman" w:hAnsi="Times New Roman" w:cs="Times New Roman" w:hint="eastAsia"/>
          <w:color w:val="000000"/>
          <w:sz w:val="22"/>
        </w:rPr>
        <w:t>会</w:t>
      </w:r>
    </w:p>
    <w:p w14:paraId="127C6F3F" w14:textId="71AD73B7" w:rsidR="00D86AE9" w:rsidRPr="00ED4DB9" w:rsidRDefault="00D86AE9" w:rsidP="001979A3">
      <w:pPr>
        <w:pStyle w:val="msolistparagraph0"/>
        <w:widowControl w:val="0"/>
        <w:spacing w:before="0" w:beforeAutospacing="0" w:after="0" w:afterAutospacing="0" w:line="360" w:lineRule="auto"/>
        <w:ind w:firstLineChars="2650" w:firstLine="5830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 w:hint="eastAsia"/>
          <w:color w:val="000000"/>
          <w:sz w:val="22"/>
        </w:rPr>
        <w:t>山西大学</w:t>
      </w:r>
      <w:r>
        <w:rPr>
          <w:rFonts w:ascii="Times New Roman" w:hAnsi="Times New Roman" w:cs="Times New Roman"/>
          <w:color w:val="000000"/>
          <w:sz w:val="22"/>
        </w:rPr>
        <w:t>复杂系统研究所</w:t>
      </w:r>
    </w:p>
    <w:p w14:paraId="2C21958D" w14:textId="457D3BD3" w:rsidR="00356BDE" w:rsidRDefault="00A7763E" w:rsidP="001979A3">
      <w:pPr>
        <w:spacing w:line="360" w:lineRule="auto"/>
        <w:ind w:left="249" w:firstLineChars="1700" w:firstLine="3740"/>
        <w:jc w:val="center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   </w:t>
      </w:r>
      <w:r w:rsidR="00676C80" w:rsidRPr="00ED4DB9">
        <w:rPr>
          <w:rFonts w:ascii="Times New Roman" w:hAnsi="Times New Roman" w:cs="Times New Roman"/>
          <w:color w:val="000000"/>
          <w:sz w:val="22"/>
        </w:rPr>
        <w:t>2019</w:t>
      </w:r>
      <w:r w:rsidR="00D86AE9">
        <w:rPr>
          <w:rFonts w:ascii="Times New Roman" w:hAnsi="Times New Roman" w:cs="Times New Roman" w:hint="eastAsia"/>
          <w:color w:val="000000"/>
          <w:sz w:val="22"/>
        </w:rPr>
        <w:t>年</w:t>
      </w:r>
      <w:r w:rsidR="00D86AE9">
        <w:rPr>
          <w:rFonts w:ascii="Times New Roman" w:hAnsi="Times New Roman" w:cs="Times New Roman" w:hint="eastAsia"/>
          <w:color w:val="000000"/>
          <w:sz w:val="22"/>
        </w:rPr>
        <w:t>3</w:t>
      </w:r>
      <w:r w:rsidR="00D86AE9">
        <w:rPr>
          <w:rFonts w:ascii="Times New Roman" w:hAnsi="Times New Roman" w:cs="Times New Roman" w:hint="eastAsia"/>
          <w:color w:val="000000"/>
          <w:sz w:val="22"/>
        </w:rPr>
        <w:t>月</w:t>
      </w:r>
      <w:r w:rsidR="00D86AE9">
        <w:rPr>
          <w:rFonts w:ascii="Times New Roman" w:hAnsi="Times New Roman" w:cs="Times New Roman" w:hint="eastAsia"/>
          <w:color w:val="000000"/>
          <w:sz w:val="22"/>
        </w:rPr>
        <w:t>2</w:t>
      </w:r>
      <w:r w:rsidR="008C346A">
        <w:rPr>
          <w:rFonts w:ascii="Times New Roman" w:hAnsi="Times New Roman" w:cs="Times New Roman"/>
          <w:color w:val="000000"/>
          <w:sz w:val="22"/>
        </w:rPr>
        <w:t>5</w:t>
      </w:r>
      <w:r w:rsidR="00D86AE9">
        <w:rPr>
          <w:rFonts w:ascii="Times New Roman" w:hAnsi="Times New Roman" w:cs="Times New Roman" w:hint="eastAsia"/>
          <w:color w:val="000000"/>
          <w:sz w:val="22"/>
        </w:rPr>
        <w:t>日</w:t>
      </w:r>
    </w:p>
    <w:p w14:paraId="68331B42" w14:textId="77777777" w:rsidR="0082035B" w:rsidRDefault="0082035B" w:rsidP="00DF192D">
      <w:pPr>
        <w:adjustRightInd w:val="0"/>
        <w:spacing w:line="560" w:lineRule="exact"/>
        <w:jc w:val="center"/>
        <w:rPr>
          <w:rFonts w:ascii="Weibei SC Bold" w:eastAsia="Weibei SC Bold" w:hAnsi="Weibei SC Bold"/>
          <w:sz w:val="36"/>
          <w:szCs w:val="36"/>
        </w:rPr>
      </w:pPr>
    </w:p>
    <w:p w14:paraId="0BA99D74" w14:textId="77777777" w:rsidR="0082035B" w:rsidRDefault="0082035B" w:rsidP="00DF192D">
      <w:pPr>
        <w:adjustRightInd w:val="0"/>
        <w:spacing w:line="560" w:lineRule="exact"/>
        <w:jc w:val="center"/>
        <w:rPr>
          <w:rFonts w:ascii="Weibei SC Bold" w:eastAsia="Weibei SC Bold" w:hAnsi="Weibei SC Bold"/>
          <w:sz w:val="36"/>
          <w:szCs w:val="36"/>
        </w:rPr>
      </w:pPr>
    </w:p>
    <w:p w14:paraId="629EC77F" w14:textId="6E027C59" w:rsidR="00E00D70" w:rsidRPr="00DF192D" w:rsidRDefault="00E00D70" w:rsidP="00DF192D">
      <w:pPr>
        <w:adjustRightInd w:val="0"/>
        <w:spacing w:line="560" w:lineRule="exact"/>
        <w:jc w:val="center"/>
        <w:rPr>
          <w:rFonts w:ascii="Weibei SC Bold" w:eastAsia="Weibei SC Bold" w:hAnsi="Weibei SC Bold"/>
          <w:sz w:val="36"/>
          <w:szCs w:val="36"/>
        </w:rPr>
      </w:pPr>
      <w:r>
        <w:rPr>
          <w:rFonts w:ascii="Weibei SC Bold" w:eastAsia="Weibei SC Bold" w:hAnsi="Weibei SC Bold" w:hint="eastAsia"/>
          <w:sz w:val="36"/>
          <w:szCs w:val="36"/>
        </w:rPr>
        <w:t>《</w:t>
      </w:r>
      <w:r w:rsidR="00DF192D" w:rsidRPr="00DF192D">
        <w:rPr>
          <w:rFonts w:ascii="Weibei SC Bold" w:eastAsia="Weibei SC Bold" w:hAnsi="Weibei SC Bold"/>
          <w:sz w:val="36"/>
          <w:szCs w:val="36"/>
        </w:rPr>
        <w:t>2019年中-加传染病建模中数据处理方法讲习班暨研讨会</w:t>
      </w:r>
      <w:r>
        <w:rPr>
          <w:rFonts w:ascii="Weibei SC Bold" w:eastAsia="Weibei SC Bold" w:hAnsi="Weibei SC Bold" w:hint="eastAsia"/>
          <w:sz w:val="36"/>
          <w:szCs w:val="36"/>
        </w:rPr>
        <w:t>》注册表</w:t>
      </w:r>
    </w:p>
    <w:p w14:paraId="00584063" w14:textId="7367F730" w:rsidR="00E00D70" w:rsidRDefault="00E00D70" w:rsidP="00E00D70">
      <w:pPr>
        <w:adjustRightInd w:val="0"/>
        <w:snapToGrid w:val="0"/>
        <w:spacing w:line="400" w:lineRule="atLeast"/>
        <w:ind w:rightChars="-30" w:right="-63"/>
        <w:jc w:val="center"/>
        <w:rPr>
          <w:rFonts w:ascii="Songti SC Regular" w:eastAsia="Songti SC Regular" w:hAnsi="Songti SC Regular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t>（</w:t>
      </w:r>
      <w:r>
        <w:rPr>
          <w:rFonts w:ascii="Songti SC Regular" w:eastAsia="Songti SC Regular" w:hAnsi="Songti SC Regular" w:hint="eastAsia"/>
          <w:b/>
          <w:sz w:val="24"/>
        </w:rPr>
        <w:t>请务必于</w:t>
      </w:r>
      <w:r w:rsidR="00DF192D">
        <w:rPr>
          <w:rFonts w:ascii="Songti SC Regular" w:eastAsia="Songti SC Regular" w:hAnsi="Songti SC Regular"/>
          <w:b/>
          <w:sz w:val="24"/>
        </w:rPr>
        <w:t>4</w:t>
      </w:r>
      <w:r>
        <w:rPr>
          <w:rFonts w:ascii="Songti SC Regular" w:eastAsia="Songti SC Regular" w:hAnsi="Songti SC Regular" w:hint="eastAsia"/>
          <w:b/>
          <w:sz w:val="24"/>
        </w:rPr>
        <w:t>月</w:t>
      </w:r>
      <w:r w:rsidR="00DF192D">
        <w:rPr>
          <w:rFonts w:ascii="Songti SC Regular" w:eastAsia="Songti SC Regular" w:hAnsi="Songti SC Regular"/>
          <w:b/>
          <w:sz w:val="24"/>
        </w:rPr>
        <w:t>20</w:t>
      </w:r>
      <w:r>
        <w:rPr>
          <w:rFonts w:ascii="Songti SC Regular" w:eastAsia="Songti SC Regular" w:hAnsi="Songti SC Regular" w:hint="eastAsia"/>
          <w:b/>
          <w:sz w:val="24"/>
        </w:rPr>
        <w:t>日以前通过电子邮件</w:t>
      </w:r>
      <w:r w:rsidR="00922A22">
        <w:rPr>
          <w:rFonts w:ascii="Songti SC Regular" w:eastAsia="Songti SC Regular" w:hAnsi="Songti SC Regular" w:hint="eastAsia"/>
          <w:b/>
          <w:sz w:val="24"/>
        </w:rPr>
        <w:t>发</w:t>
      </w:r>
      <w:r>
        <w:rPr>
          <w:rFonts w:ascii="Songti SC Regular" w:eastAsia="Songti SC Regular" w:hAnsi="Songti SC Regular" w:hint="eastAsia"/>
          <w:b/>
          <w:sz w:val="24"/>
        </w:rPr>
        <w:t>给：</w:t>
      </w:r>
    </w:p>
    <w:p w14:paraId="54AAC2FF" w14:textId="49092843" w:rsidR="00E00D70" w:rsidRDefault="00DF192D" w:rsidP="00E00D70">
      <w:pPr>
        <w:adjustRightInd w:val="0"/>
        <w:snapToGrid w:val="0"/>
        <w:spacing w:line="400" w:lineRule="atLeast"/>
        <w:ind w:rightChars="-30" w:right="-63"/>
        <w:jc w:val="center"/>
        <w:rPr>
          <w:rFonts w:ascii="Songti SC Regular" w:eastAsia="Songti SC Regular" w:hAnsi="Songti SC Regular"/>
          <w:sz w:val="24"/>
        </w:rPr>
      </w:pPr>
      <w:r>
        <w:rPr>
          <w:rStyle w:val="lozenge-static"/>
          <w:rFonts w:ascii="Songti SC Regular" w:eastAsia="Songti SC Regular" w:hAnsi="Songti SC Regular" w:hint="eastAsia"/>
          <w:sz w:val="24"/>
        </w:rPr>
        <w:t>常利利</w:t>
      </w:r>
      <w:r w:rsidR="00E00D70">
        <w:rPr>
          <w:rStyle w:val="lozenge-static"/>
          <w:rFonts w:ascii="Songti SC Regular" w:eastAsia="Songti SC Regular" w:hAnsi="Songti SC Regular" w:hint="eastAsia"/>
          <w:sz w:val="24"/>
        </w:rPr>
        <w:t>：</w:t>
      </w:r>
      <w:r w:rsidRPr="003F1531">
        <w:rPr>
          <w:rFonts w:ascii="Times New Roman" w:eastAsia="宋体" w:hAnsi="Times New Roman" w:cs="Times New Roman"/>
          <w:color w:val="000000" w:themeColor="text1"/>
          <w:kern w:val="0"/>
          <w:sz w:val="22"/>
        </w:rPr>
        <w:t>changll@sxu.edu.cn</w:t>
      </w:r>
    </w:p>
    <w:tbl>
      <w:tblPr>
        <w:tblpPr w:leftFromText="180" w:rightFromText="180" w:vertAnchor="text" w:horzAnchor="page" w:tblpX="1794" w:tblpY="410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54"/>
        <w:gridCol w:w="306"/>
        <w:gridCol w:w="714"/>
        <w:gridCol w:w="726"/>
        <w:gridCol w:w="576"/>
        <w:gridCol w:w="168"/>
        <w:gridCol w:w="882"/>
        <w:gridCol w:w="111"/>
        <w:gridCol w:w="644"/>
        <w:gridCol w:w="760"/>
        <w:gridCol w:w="318"/>
        <w:gridCol w:w="780"/>
        <w:gridCol w:w="1015"/>
      </w:tblGrid>
      <w:tr w:rsidR="00E00D70" w14:paraId="5B4C9F62" w14:textId="77777777" w:rsidTr="00FE2F9A">
        <w:trPr>
          <w:trHeight w:val="421"/>
        </w:trPr>
        <w:tc>
          <w:tcPr>
            <w:tcW w:w="9322" w:type="dxa"/>
            <w:gridSpan w:val="14"/>
            <w:shd w:val="clear" w:color="auto" w:fill="E6E6E6"/>
            <w:vAlign w:val="center"/>
          </w:tcPr>
          <w:p w14:paraId="360790D9" w14:textId="77777777" w:rsidR="00E00D70" w:rsidRDefault="00E00D70" w:rsidP="00FE2F9A">
            <w:pPr>
              <w:adjustRightInd w:val="0"/>
              <w:snapToGrid w:val="0"/>
              <w:spacing w:line="400" w:lineRule="atLeast"/>
              <w:ind w:rightChars="-30" w:right="-63"/>
              <w:jc w:val="center"/>
              <w:rPr>
                <w:rFonts w:ascii="楷体_GB2312" w:eastAsia="楷体_GB2312" w:hAnsi="宋体"/>
                <w:b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基本信息</w:t>
            </w:r>
          </w:p>
        </w:tc>
      </w:tr>
      <w:tr w:rsidR="00E00D70" w14:paraId="0C23A50D" w14:textId="77777777" w:rsidTr="00FE2F9A">
        <w:trPr>
          <w:trHeight w:val="421"/>
        </w:trPr>
        <w:tc>
          <w:tcPr>
            <w:tcW w:w="1368" w:type="dxa"/>
            <w:vAlign w:val="center"/>
          </w:tcPr>
          <w:p w14:paraId="258B688A" w14:textId="77777777" w:rsidR="00E00D70" w:rsidRDefault="00E00D70" w:rsidP="00FE2F9A">
            <w:pPr>
              <w:adjustRightInd w:val="0"/>
              <w:snapToGrid w:val="0"/>
              <w:spacing w:line="400" w:lineRule="atLeast"/>
              <w:ind w:rightChars="-30" w:right="-63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14:paraId="70364C39" w14:textId="77777777" w:rsidR="00E00D70" w:rsidRDefault="00E00D70" w:rsidP="00FE2F9A">
            <w:pPr>
              <w:adjustRightInd w:val="0"/>
              <w:snapToGrid w:val="0"/>
              <w:spacing w:line="400" w:lineRule="atLeast"/>
              <w:ind w:rightChars="-30" w:right="-63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14" w:type="dxa"/>
            <w:vAlign w:val="center"/>
          </w:tcPr>
          <w:p w14:paraId="6E171B98" w14:textId="77777777" w:rsidR="00E00D70" w:rsidRDefault="00E00D70" w:rsidP="00FE2F9A">
            <w:pPr>
              <w:adjustRightInd w:val="0"/>
              <w:snapToGrid w:val="0"/>
              <w:spacing w:line="400" w:lineRule="atLeast"/>
              <w:ind w:rightChars="-30" w:right="-63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726" w:type="dxa"/>
            <w:vAlign w:val="center"/>
          </w:tcPr>
          <w:p w14:paraId="078A7DD9" w14:textId="77777777" w:rsidR="00E00D70" w:rsidRDefault="00E00D70" w:rsidP="00FE2F9A">
            <w:pPr>
              <w:adjustRightInd w:val="0"/>
              <w:snapToGrid w:val="0"/>
              <w:spacing w:line="400" w:lineRule="atLeast"/>
              <w:ind w:rightChars="-30" w:right="-63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670AA966" w14:textId="77777777" w:rsidR="00E00D70" w:rsidRDefault="00E00D70" w:rsidP="00FE2F9A">
            <w:pPr>
              <w:adjustRightInd w:val="0"/>
              <w:snapToGrid w:val="0"/>
              <w:spacing w:line="400" w:lineRule="atLeast"/>
              <w:ind w:rightChars="-30" w:right="-63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职称</w:t>
            </w:r>
          </w:p>
        </w:tc>
        <w:tc>
          <w:tcPr>
            <w:tcW w:w="1637" w:type="dxa"/>
            <w:gridSpan w:val="3"/>
            <w:vAlign w:val="center"/>
          </w:tcPr>
          <w:p w14:paraId="1F119768" w14:textId="77777777" w:rsidR="00E00D70" w:rsidRDefault="00E00D70" w:rsidP="00FE2F9A">
            <w:pPr>
              <w:adjustRightInd w:val="0"/>
              <w:snapToGrid w:val="0"/>
              <w:spacing w:line="400" w:lineRule="atLeast"/>
              <w:ind w:rightChars="-30" w:right="-63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14:paraId="00EA3319" w14:textId="77777777" w:rsidR="00E00D70" w:rsidRDefault="00E00D70" w:rsidP="00FE2F9A">
            <w:pPr>
              <w:adjustRightInd w:val="0"/>
              <w:snapToGrid w:val="0"/>
              <w:spacing w:line="400" w:lineRule="atLeast"/>
              <w:ind w:rightChars="-30" w:right="-63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职务</w:t>
            </w:r>
          </w:p>
        </w:tc>
        <w:tc>
          <w:tcPr>
            <w:tcW w:w="1795" w:type="dxa"/>
            <w:gridSpan w:val="2"/>
            <w:vAlign w:val="center"/>
          </w:tcPr>
          <w:p w14:paraId="33B6F00B" w14:textId="77777777" w:rsidR="00E00D70" w:rsidRDefault="00E00D70" w:rsidP="00FE2F9A">
            <w:pPr>
              <w:adjustRightInd w:val="0"/>
              <w:snapToGrid w:val="0"/>
              <w:spacing w:line="400" w:lineRule="atLeast"/>
              <w:ind w:rightChars="-30" w:right="-63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00D70" w14:paraId="2DEC3BD6" w14:textId="77777777" w:rsidTr="00FE2F9A">
        <w:trPr>
          <w:trHeight w:val="421"/>
        </w:trPr>
        <w:tc>
          <w:tcPr>
            <w:tcW w:w="1368" w:type="dxa"/>
            <w:vAlign w:val="center"/>
          </w:tcPr>
          <w:p w14:paraId="4E7F948A" w14:textId="77777777" w:rsidR="00E00D70" w:rsidRDefault="00E00D70" w:rsidP="00FE2F9A">
            <w:pPr>
              <w:adjustRightInd w:val="0"/>
              <w:snapToGrid w:val="0"/>
              <w:spacing w:line="400" w:lineRule="atLeast"/>
              <w:ind w:rightChars="-30" w:right="-63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工作单位</w:t>
            </w:r>
          </w:p>
        </w:tc>
        <w:tc>
          <w:tcPr>
            <w:tcW w:w="7954" w:type="dxa"/>
            <w:gridSpan w:val="13"/>
            <w:vAlign w:val="center"/>
          </w:tcPr>
          <w:p w14:paraId="0F7245CB" w14:textId="77777777" w:rsidR="00E00D70" w:rsidRDefault="00E00D70" w:rsidP="00FE2F9A">
            <w:pPr>
              <w:adjustRightInd w:val="0"/>
              <w:snapToGrid w:val="0"/>
              <w:spacing w:line="400" w:lineRule="atLeast"/>
              <w:ind w:rightChars="-30" w:right="-63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00D70" w14:paraId="6A16F845" w14:textId="77777777" w:rsidTr="00FE2F9A">
        <w:trPr>
          <w:cantSplit/>
          <w:trHeight w:val="448"/>
        </w:trPr>
        <w:tc>
          <w:tcPr>
            <w:tcW w:w="1368" w:type="dxa"/>
            <w:vAlign w:val="center"/>
          </w:tcPr>
          <w:p w14:paraId="5AC05855" w14:textId="77777777" w:rsidR="00E00D70" w:rsidRDefault="00E00D70" w:rsidP="00FE2F9A">
            <w:pPr>
              <w:adjustRightInd w:val="0"/>
              <w:snapToGrid w:val="0"/>
              <w:spacing w:line="400" w:lineRule="atLeast"/>
              <w:ind w:rightChars="-30" w:right="-63" w:firstLineChars="100" w:firstLine="24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手机</w:t>
            </w:r>
          </w:p>
        </w:tc>
        <w:tc>
          <w:tcPr>
            <w:tcW w:w="2700" w:type="dxa"/>
            <w:gridSpan w:val="4"/>
            <w:vAlign w:val="center"/>
          </w:tcPr>
          <w:p w14:paraId="20099BAF" w14:textId="77777777" w:rsidR="00E00D70" w:rsidRDefault="00E00D70" w:rsidP="00FE2F9A">
            <w:pPr>
              <w:adjustRightInd w:val="0"/>
              <w:snapToGrid w:val="0"/>
              <w:spacing w:line="400" w:lineRule="atLeast"/>
              <w:ind w:rightChars="-30" w:right="-63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26" w:type="dxa"/>
            <w:gridSpan w:val="3"/>
            <w:vAlign w:val="center"/>
          </w:tcPr>
          <w:p w14:paraId="2BA64425" w14:textId="77777777" w:rsidR="00E00D70" w:rsidRDefault="00E00D70" w:rsidP="00FE2F9A">
            <w:pPr>
              <w:adjustRightInd w:val="0"/>
              <w:snapToGrid w:val="0"/>
              <w:spacing w:line="400" w:lineRule="atLeast"/>
              <w:ind w:rightChars="-30" w:right="-63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E-mail</w:t>
            </w:r>
          </w:p>
        </w:tc>
        <w:tc>
          <w:tcPr>
            <w:tcW w:w="3628" w:type="dxa"/>
            <w:gridSpan w:val="6"/>
            <w:vAlign w:val="center"/>
          </w:tcPr>
          <w:p w14:paraId="2491026E" w14:textId="77777777" w:rsidR="00E00D70" w:rsidRDefault="00E00D70" w:rsidP="00FE2F9A">
            <w:pPr>
              <w:adjustRightInd w:val="0"/>
              <w:snapToGrid w:val="0"/>
              <w:spacing w:line="400" w:lineRule="atLeast"/>
              <w:ind w:rightChars="-30" w:right="-63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00D70" w14:paraId="7D6D97E9" w14:textId="77777777" w:rsidTr="00FE2F9A">
        <w:trPr>
          <w:cantSplit/>
        </w:trPr>
        <w:tc>
          <w:tcPr>
            <w:tcW w:w="9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414129" w14:textId="6C284D0C" w:rsidR="00E00D70" w:rsidRDefault="00E00D70" w:rsidP="00FE2F9A">
            <w:pPr>
              <w:adjustRightInd w:val="0"/>
              <w:snapToGrid w:val="0"/>
              <w:spacing w:line="400" w:lineRule="atLeast"/>
              <w:ind w:rightChars="-30" w:right="-63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 xml:space="preserve">   </w:t>
            </w:r>
            <w:r w:rsidR="001F02AC">
              <w:rPr>
                <w:rFonts w:ascii="楷体_GB2312" w:eastAsia="楷体_GB2312" w:hAnsi="宋体" w:hint="eastAsia"/>
                <w:b/>
                <w:sz w:val="28"/>
                <w:szCs w:val="28"/>
              </w:rPr>
              <w:t>到达、离开太原</w:t>
            </w:r>
            <w:r>
              <w:rPr>
                <w:rFonts w:ascii="楷体_GB2312" w:eastAsia="楷体_GB2312" w:hAnsi="宋体" w:hint="eastAsia"/>
                <w:b/>
                <w:sz w:val="28"/>
                <w:szCs w:val="28"/>
              </w:rPr>
              <w:t>交通信息</w:t>
            </w:r>
          </w:p>
        </w:tc>
      </w:tr>
      <w:tr w:rsidR="00E00D70" w14:paraId="287172CF" w14:textId="77777777" w:rsidTr="00FE2F9A">
        <w:trPr>
          <w:cantSplit/>
        </w:trPr>
        <w:tc>
          <w:tcPr>
            <w:tcW w:w="2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9B390" w14:textId="03FEBC58" w:rsidR="00E00D70" w:rsidRDefault="002F4CF4" w:rsidP="00FE2F9A">
            <w:pPr>
              <w:adjustRightInd w:val="0"/>
              <w:snapToGrid w:val="0"/>
              <w:spacing w:line="400" w:lineRule="atLeast"/>
              <w:ind w:rightChars="-30" w:right="-63"/>
              <w:jc w:val="center"/>
              <w:rPr>
                <w:rFonts w:ascii="楷体_GB2312" w:eastAsia="楷体_GB2312" w:hAnsi="宋体"/>
                <w:w w:val="90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w w:val="90"/>
                <w:kern w:val="0"/>
                <w:sz w:val="24"/>
              </w:rPr>
              <w:t>预计到达太原</w:t>
            </w:r>
            <w:r w:rsidR="00E00D70">
              <w:rPr>
                <w:rFonts w:ascii="楷体_GB2312" w:eastAsia="楷体_GB2312" w:hAnsi="宋体" w:hint="eastAsia"/>
                <w:w w:val="90"/>
                <w:kern w:val="0"/>
                <w:sz w:val="24"/>
              </w:rPr>
              <w:t>时间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A8723" w14:textId="77777777" w:rsidR="00E00D70" w:rsidRDefault="00E00D70" w:rsidP="00FE2F9A">
            <w:pPr>
              <w:adjustRightInd w:val="0"/>
              <w:snapToGrid w:val="0"/>
              <w:spacing w:line="400" w:lineRule="atLeast"/>
              <w:ind w:rightChars="-30" w:right="-63"/>
              <w:jc w:val="center"/>
              <w:rPr>
                <w:rFonts w:ascii="楷体_GB2312" w:eastAsia="楷体_GB2312" w:hAnsi="宋体"/>
                <w:w w:val="90"/>
                <w:kern w:val="0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F0BE0" w14:textId="77777777" w:rsidR="00E00D70" w:rsidRDefault="00E00D70" w:rsidP="00FE2F9A">
            <w:pPr>
              <w:adjustRightInd w:val="0"/>
              <w:snapToGrid w:val="0"/>
              <w:spacing w:line="400" w:lineRule="atLeast"/>
              <w:ind w:rightChars="-30" w:right="-63"/>
              <w:jc w:val="center"/>
              <w:rPr>
                <w:rFonts w:ascii="楷体_GB2312" w:eastAsia="楷体_GB2312" w:hAnsi="宋体"/>
                <w:w w:val="90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w w:val="90"/>
                <w:kern w:val="0"/>
                <w:sz w:val="24"/>
              </w:rPr>
              <w:t>交通方式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77920" w14:textId="77777777" w:rsidR="00E00D70" w:rsidRDefault="00E00D70" w:rsidP="00FE2F9A">
            <w:pPr>
              <w:adjustRightInd w:val="0"/>
              <w:snapToGrid w:val="0"/>
              <w:spacing w:line="400" w:lineRule="atLeast"/>
              <w:ind w:rightChars="-30" w:right="-63"/>
              <w:jc w:val="center"/>
              <w:rPr>
                <w:rFonts w:ascii="楷体_GB2312" w:eastAsia="楷体_GB2312" w:hAnsi="宋体"/>
                <w:w w:val="90"/>
                <w:kern w:val="0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E9812" w14:textId="77777777" w:rsidR="00E00D70" w:rsidRDefault="00E00D70" w:rsidP="00FE2F9A">
            <w:pPr>
              <w:adjustRightInd w:val="0"/>
              <w:snapToGrid w:val="0"/>
              <w:spacing w:line="400" w:lineRule="atLeast"/>
              <w:ind w:rightChars="-30" w:right="-63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w w:val="90"/>
                <w:kern w:val="0"/>
                <w:sz w:val="24"/>
              </w:rPr>
              <w:t>出发地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C9D0B" w14:textId="77777777" w:rsidR="00E00D70" w:rsidRDefault="00E00D70" w:rsidP="00FE2F9A">
            <w:pPr>
              <w:adjustRightInd w:val="0"/>
              <w:snapToGrid w:val="0"/>
              <w:spacing w:line="400" w:lineRule="atLeast"/>
              <w:ind w:rightChars="-30" w:right="-63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E00D70" w14:paraId="3179D992" w14:textId="77777777" w:rsidTr="00FE2F9A">
        <w:trPr>
          <w:cantSplit/>
        </w:trPr>
        <w:tc>
          <w:tcPr>
            <w:tcW w:w="2322" w:type="dxa"/>
            <w:gridSpan w:val="2"/>
            <w:tcBorders>
              <w:bottom w:val="single" w:sz="4" w:space="0" w:color="auto"/>
            </w:tcBorders>
            <w:vAlign w:val="center"/>
          </w:tcPr>
          <w:p w14:paraId="234E3170" w14:textId="26DCF188" w:rsidR="00E00D70" w:rsidRDefault="002F4CF4" w:rsidP="00FE2F9A">
            <w:pPr>
              <w:adjustRightInd w:val="0"/>
              <w:snapToGrid w:val="0"/>
              <w:spacing w:line="400" w:lineRule="atLeast"/>
              <w:ind w:rightChars="-30" w:right="-63"/>
              <w:jc w:val="center"/>
              <w:rPr>
                <w:rFonts w:ascii="楷体_GB2312" w:eastAsia="楷体_GB2312" w:hAnsi="宋体"/>
                <w:w w:val="90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w w:val="90"/>
                <w:kern w:val="0"/>
                <w:sz w:val="24"/>
              </w:rPr>
              <w:t>预计离开太原</w:t>
            </w:r>
            <w:r w:rsidR="00E00D70">
              <w:rPr>
                <w:rFonts w:ascii="楷体_GB2312" w:eastAsia="楷体_GB2312" w:hAnsi="宋体" w:hint="eastAsia"/>
                <w:w w:val="90"/>
                <w:kern w:val="0"/>
                <w:sz w:val="24"/>
              </w:rPr>
              <w:t>时间</w:t>
            </w:r>
          </w:p>
        </w:tc>
        <w:tc>
          <w:tcPr>
            <w:tcW w:w="2322" w:type="dxa"/>
            <w:gridSpan w:val="4"/>
            <w:tcBorders>
              <w:bottom w:val="single" w:sz="4" w:space="0" w:color="auto"/>
            </w:tcBorders>
            <w:vAlign w:val="center"/>
          </w:tcPr>
          <w:p w14:paraId="09CB5F0C" w14:textId="77777777" w:rsidR="00E00D70" w:rsidRDefault="00E00D70" w:rsidP="00FE2F9A">
            <w:pPr>
              <w:adjustRightInd w:val="0"/>
              <w:snapToGrid w:val="0"/>
              <w:spacing w:line="400" w:lineRule="atLeast"/>
              <w:ind w:rightChars="-30" w:right="-63"/>
              <w:jc w:val="center"/>
              <w:rPr>
                <w:rFonts w:ascii="楷体_GB2312" w:eastAsia="楷体_GB2312" w:hAnsi="宋体"/>
                <w:w w:val="90"/>
                <w:kern w:val="0"/>
                <w:sz w:val="24"/>
              </w:rPr>
            </w:pPr>
          </w:p>
        </w:tc>
        <w:tc>
          <w:tcPr>
            <w:tcW w:w="1161" w:type="dxa"/>
            <w:gridSpan w:val="3"/>
            <w:tcBorders>
              <w:bottom w:val="single" w:sz="4" w:space="0" w:color="auto"/>
            </w:tcBorders>
            <w:vAlign w:val="center"/>
          </w:tcPr>
          <w:p w14:paraId="5A09FC2A" w14:textId="77777777" w:rsidR="00E00D70" w:rsidRDefault="00E00D70" w:rsidP="00FE2F9A">
            <w:pPr>
              <w:adjustRightInd w:val="0"/>
              <w:snapToGrid w:val="0"/>
              <w:spacing w:line="400" w:lineRule="atLeast"/>
              <w:ind w:rightChars="-30" w:right="-63"/>
              <w:jc w:val="center"/>
              <w:rPr>
                <w:rFonts w:ascii="楷体_GB2312" w:eastAsia="楷体_GB2312" w:hAnsi="宋体"/>
                <w:w w:val="90"/>
                <w:kern w:val="0"/>
                <w:sz w:val="24"/>
              </w:rPr>
            </w:pPr>
            <w:r>
              <w:rPr>
                <w:rFonts w:ascii="楷体_GB2312" w:eastAsia="楷体_GB2312" w:hAnsi="宋体" w:hint="eastAsia"/>
                <w:w w:val="90"/>
                <w:kern w:val="0"/>
                <w:sz w:val="24"/>
              </w:rPr>
              <w:t>交通方式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center"/>
          </w:tcPr>
          <w:p w14:paraId="4C1BC8EC" w14:textId="77777777" w:rsidR="00E00D70" w:rsidRDefault="00E00D70" w:rsidP="00FE2F9A">
            <w:pPr>
              <w:adjustRightInd w:val="0"/>
              <w:snapToGrid w:val="0"/>
              <w:spacing w:line="400" w:lineRule="atLeast"/>
              <w:ind w:rightChars="-30" w:right="-63"/>
              <w:jc w:val="center"/>
              <w:rPr>
                <w:rFonts w:ascii="楷体_GB2312" w:eastAsia="楷体_GB2312" w:hAnsi="宋体"/>
                <w:w w:val="90"/>
                <w:kern w:val="0"/>
                <w:sz w:val="24"/>
              </w:rPr>
            </w:pP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  <w:vAlign w:val="center"/>
          </w:tcPr>
          <w:p w14:paraId="60F7F4A0" w14:textId="77777777" w:rsidR="00E00D70" w:rsidRDefault="00E00D70" w:rsidP="00FE2F9A">
            <w:pPr>
              <w:adjustRightInd w:val="0"/>
              <w:snapToGrid w:val="0"/>
              <w:spacing w:line="400" w:lineRule="atLeast"/>
              <w:ind w:rightChars="-30" w:right="-63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w w:val="90"/>
                <w:kern w:val="0"/>
                <w:sz w:val="24"/>
              </w:rPr>
              <w:t>目的地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14:paraId="237097BC" w14:textId="77777777" w:rsidR="00E00D70" w:rsidRDefault="00E00D70" w:rsidP="00FE2F9A">
            <w:pPr>
              <w:adjustRightInd w:val="0"/>
              <w:snapToGrid w:val="0"/>
              <w:spacing w:line="400" w:lineRule="atLeast"/>
              <w:ind w:rightChars="-30" w:right="-63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</w:tbl>
    <w:p w14:paraId="5DC4D150" w14:textId="77777777" w:rsidR="00E00D70" w:rsidRPr="00ED4DB9" w:rsidRDefault="00E00D70" w:rsidP="001979A3">
      <w:pPr>
        <w:spacing w:line="360" w:lineRule="auto"/>
        <w:ind w:left="249" w:firstLineChars="1700" w:firstLine="3740"/>
        <w:jc w:val="center"/>
        <w:rPr>
          <w:rFonts w:ascii="Times New Roman" w:hAnsi="Times New Roman" w:cs="Times New Roman"/>
          <w:color w:val="000000"/>
          <w:sz w:val="22"/>
        </w:rPr>
      </w:pPr>
    </w:p>
    <w:sectPr w:rsidR="00E00D70" w:rsidRPr="00ED4DB9" w:rsidSect="00676C80"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72470" w14:textId="77777777" w:rsidR="00E015C1" w:rsidRDefault="00E015C1" w:rsidP="00E45E53">
      <w:r>
        <w:separator/>
      </w:r>
    </w:p>
  </w:endnote>
  <w:endnote w:type="continuationSeparator" w:id="0">
    <w:p w14:paraId="07514EFD" w14:textId="77777777" w:rsidR="00E015C1" w:rsidRDefault="00E015C1" w:rsidP="00E4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eibei SC Bold">
    <w:altName w:val="微软雅黑"/>
    <w:charset w:val="50"/>
    <w:family w:val="auto"/>
    <w:pitch w:val="default"/>
    <w:sig w:usb0="00000000" w:usb1="00000000" w:usb2="00080016" w:usb3="00000000" w:csb0="00060187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Songti SC Regular">
    <w:altName w:val="微软雅黑"/>
    <w:charset w:val="50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FB248" w14:textId="77777777" w:rsidR="00E015C1" w:rsidRDefault="00E015C1" w:rsidP="00E45E53">
      <w:r>
        <w:separator/>
      </w:r>
    </w:p>
  </w:footnote>
  <w:footnote w:type="continuationSeparator" w:id="0">
    <w:p w14:paraId="2A43CD69" w14:textId="77777777" w:rsidR="00E015C1" w:rsidRDefault="00E015C1" w:rsidP="00E4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051DF"/>
    <w:multiLevelType w:val="hybridMultilevel"/>
    <w:tmpl w:val="51602DD2"/>
    <w:lvl w:ilvl="0" w:tplc="9640B2B4">
      <w:start w:val="1"/>
      <w:numFmt w:val="none"/>
      <w:lvlText w:val="一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11842E4F"/>
    <w:multiLevelType w:val="hybridMultilevel"/>
    <w:tmpl w:val="E5627050"/>
    <w:lvl w:ilvl="0" w:tplc="9A7C1B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>
    <w:nsid w:val="17F66E88"/>
    <w:multiLevelType w:val="hybridMultilevel"/>
    <w:tmpl w:val="69821930"/>
    <w:lvl w:ilvl="0" w:tplc="58BCB744">
      <w:start w:val="1"/>
      <w:numFmt w:val="chineseCountingThousand"/>
      <w:lvlText w:val="%1、"/>
      <w:lvlJc w:val="left"/>
      <w:pPr>
        <w:tabs>
          <w:tab w:val="num" w:pos="1702"/>
        </w:tabs>
        <w:ind w:left="1873" w:hanging="171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AA784B"/>
    <w:multiLevelType w:val="hybridMultilevel"/>
    <w:tmpl w:val="394ECC2C"/>
    <w:lvl w:ilvl="0" w:tplc="B800763A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AC7C3A"/>
    <w:multiLevelType w:val="hybridMultilevel"/>
    <w:tmpl w:val="2BB8AB1C"/>
    <w:lvl w:ilvl="0" w:tplc="B800763A">
      <w:start w:val="1"/>
      <w:numFmt w:val="chineseCountingThousand"/>
      <w:lvlText w:val="%1、"/>
      <w:lvlJc w:val="left"/>
      <w:pPr>
        <w:ind w:left="90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>
    <w:nsid w:val="58D079CE"/>
    <w:multiLevelType w:val="hybridMultilevel"/>
    <w:tmpl w:val="465CCDA6"/>
    <w:lvl w:ilvl="0" w:tplc="BB1C97CA">
      <w:start w:val="1"/>
      <w:numFmt w:val="chineseCountingThousand"/>
      <w:lvlText w:val="%1、"/>
      <w:lvlJc w:val="right"/>
      <w:pPr>
        <w:tabs>
          <w:tab w:val="num" w:pos="1702"/>
        </w:tabs>
        <w:ind w:left="1873" w:hanging="171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57E3EC0"/>
    <w:multiLevelType w:val="hybridMultilevel"/>
    <w:tmpl w:val="1ECE490E"/>
    <w:lvl w:ilvl="0" w:tplc="B800763A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5870B87"/>
    <w:multiLevelType w:val="hybridMultilevel"/>
    <w:tmpl w:val="CEB22C5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F1A49DE"/>
    <w:multiLevelType w:val="hybridMultilevel"/>
    <w:tmpl w:val="FA28714E"/>
    <w:lvl w:ilvl="0" w:tplc="53F68D0C">
      <w:start w:val="1"/>
      <w:numFmt w:val="chineseCountingThousand"/>
      <w:lvlText w:val="%1、"/>
      <w:lvlJc w:val="left"/>
      <w:pPr>
        <w:tabs>
          <w:tab w:val="num" w:pos="197"/>
        </w:tabs>
        <w:ind w:left="171" w:hanging="171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415" w:hanging="420"/>
      </w:pPr>
    </w:lvl>
    <w:lvl w:ilvl="2" w:tplc="0409001B" w:tentative="1">
      <w:start w:val="1"/>
      <w:numFmt w:val="lowerRoman"/>
      <w:lvlText w:val="%3."/>
      <w:lvlJc w:val="right"/>
      <w:pPr>
        <w:ind w:left="835" w:hanging="420"/>
      </w:pPr>
    </w:lvl>
    <w:lvl w:ilvl="3" w:tplc="0409000F" w:tentative="1">
      <w:start w:val="1"/>
      <w:numFmt w:val="decimal"/>
      <w:lvlText w:val="%4."/>
      <w:lvlJc w:val="left"/>
      <w:pPr>
        <w:ind w:left="1255" w:hanging="420"/>
      </w:pPr>
    </w:lvl>
    <w:lvl w:ilvl="4" w:tplc="04090019" w:tentative="1">
      <w:start w:val="1"/>
      <w:numFmt w:val="lowerLetter"/>
      <w:lvlText w:val="%5)"/>
      <w:lvlJc w:val="left"/>
      <w:pPr>
        <w:ind w:left="1675" w:hanging="420"/>
      </w:pPr>
    </w:lvl>
    <w:lvl w:ilvl="5" w:tplc="0409001B" w:tentative="1">
      <w:start w:val="1"/>
      <w:numFmt w:val="lowerRoman"/>
      <w:lvlText w:val="%6."/>
      <w:lvlJc w:val="right"/>
      <w:pPr>
        <w:ind w:left="2095" w:hanging="420"/>
      </w:pPr>
    </w:lvl>
    <w:lvl w:ilvl="6" w:tplc="0409000F" w:tentative="1">
      <w:start w:val="1"/>
      <w:numFmt w:val="decimal"/>
      <w:lvlText w:val="%7."/>
      <w:lvlJc w:val="left"/>
      <w:pPr>
        <w:ind w:left="2515" w:hanging="420"/>
      </w:pPr>
    </w:lvl>
    <w:lvl w:ilvl="7" w:tplc="04090019" w:tentative="1">
      <w:start w:val="1"/>
      <w:numFmt w:val="lowerLetter"/>
      <w:lvlText w:val="%8)"/>
      <w:lvlJc w:val="left"/>
      <w:pPr>
        <w:ind w:left="2935" w:hanging="420"/>
      </w:pPr>
    </w:lvl>
    <w:lvl w:ilvl="8" w:tplc="0409001B" w:tentative="1">
      <w:start w:val="1"/>
      <w:numFmt w:val="lowerRoman"/>
      <w:lvlText w:val="%9."/>
      <w:lvlJc w:val="right"/>
      <w:pPr>
        <w:ind w:left="3355" w:hanging="420"/>
      </w:pPr>
    </w:lvl>
  </w:abstractNum>
  <w:abstractNum w:abstractNumId="9">
    <w:nsid w:val="7F5112BF"/>
    <w:multiLevelType w:val="hybridMultilevel"/>
    <w:tmpl w:val="86C6DC3E"/>
    <w:lvl w:ilvl="0" w:tplc="345E5C18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0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DB"/>
    <w:rsid w:val="00011C5E"/>
    <w:rsid w:val="0003642E"/>
    <w:rsid w:val="00060D99"/>
    <w:rsid w:val="00066287"/>
    <w:rsid w:val="00084B58"/>
    <w:rsid w:val="000D7FDC"/>
    <w:rsid w:val="00142217"/>
    <w:rsid w:val="00157F64"/>
    <w:rsid w:val="00162A4A"/>
    <w:rsid w:val="00176880"/>
    <w:rsid w:val="00181FD0"/>
    <w:rsid w:val="001979A3"/>
    <w:rsid w:val="001B3133"/>
    <w:rsid w:val="001C6D3A"/>
    <w:rsid w:val="001E33A1"/>
    <w:rsid w:val="001F02AC"/>
    <w:rsid w:val="00235785"/>
    <w:rsid w:val="00253859"/>
    <w:rsid w:val="002565A4"/>
    <w:rsid w:val="002C1835"/>
    <w:rsid w:val="002D37A1"/>
    <w:rsid w:val="002E3728"/>
    <w:rsid w:val="002F4CF4"/>
    <w:rsid w:val="002F737C"/>
    <w:rsid w:val="00311534"/>
    <w:rsid w:val="00356BDE"/>
    <w:rsid w:val="00370DB6"/>
    <w:rsid w:val="00377FAE"/>
    <w:rsid w:val="003864D0"/>
    <w:rsid w:val="003D334A"/>
    <w:rsid w:val="003E3862"/>
    <w:rsid w:val="003F1531"/>
    <w:rsid w:val="00413982"/>
    <w:rsid w:val="00424FFB"/>
    <w:rsid w:val="004502F1"/>
    <w:rsid w:val="00456F4F"/>
    <w:rsid w:val="004660AE"/>
    <w:rsid w:val="0047577D"/>
    <w:rsid w:val="00483FF5"/>
    <w:rsid w:val="00495C83"/>
    <w:rsid w:val="004B727B"/>
    <w:rsid w:val="004C52FE"/>
    <w:rsid w:val="004D02FC"/>
    <w:rsid w:val="004D4C50"/>
    <w:rsid w:val="004E3DBF"/>
    <w:rsid w:val="00520AA9"/>
    <w:rsid w:val="00524251"/>
    <w:rsid w:val="005331D6"/>
    <w:rsid w:val="005619DB"/>
    <w:rsid w:val="0057255D"/>
    <w:rsid w:val="005A76B0"/>
    <w:rsid w:val="005E62A5"/>
    <w:rsid w:val="0061293F"/>
    <w:rsid w:val="006210E1"/>
    <w:rsid w:val="00622053"/>
    <w:rsid w:val="00640B48"/>
    <w:rsid w:val="00671A69"/>
    <w:rsid w:val="00676C80"/>
    <w:rsid w:val="00693E59"/>
    <w:rsid w:val="006A79D5"/>
    <w:rsid w:val="006B0E0F"/>
    <w:rsid w:val="006D46E0"/>
    <w:rsid w:val="006F423A"/>
    <w:rsid w:val="00707F08"/>
    <w:rsid w:val="00725056"/>
    <w:rsid w:val="007B2ADD"/>
    <w:rsid w:val="007C055F"/>
    <w:rsid w:val="007C7B47"/>
    <w:rsid w:val="007E0971"/>
    <w:rsid w:val="00811D06"/>
    <w:rsid w:val="0082035B"/>
    <w:rsid w:val="00823CF6"/>
    <w:rsid w:val="00844E93"/>
    <w:rsid w:val="00844F18"/>
    <w:rsid w:val="0086732D"/>
    <w:rsid w:val="00892E2B"/>
    <w:rsid w:val="008A4352"/>
    <w:rsid w:val="008A77CD"/>
    <w:rsid w:val="008C346A"/>
    <w:rsid w:val="008C4923"/>
    <w:rsid w:val="008E07A8"/>
    <w:rsid w:val="00901BCD"/>
    <w:rsid w:val="00922A22"/>
    <w:rsid w:val="00972FD3"/>
    <w:rsid w:val="009947FB"/>
    <w:rsid w:val="009A68E7"/>
    <w:rsid w:val="009A776C"/>
    <w:rsid w:val="009D6361"/>
    <w:rsid w:val="009F2305"/>
    <w:rsid w:val="009F47C0"/>
    <w:rsid w:val="00A549BE"/>
    <w:rsid w:val="00A7763E"/>
    <w:rsid w:val="00A958D9"/>
    <w:rsid w:val="00AB01D9"/>
    <w:rsid w:val="00AC001B"/>
    <w:rsid w:val="00AD62A2"/>
    <w:rsid w:val="00AD6BA9"/>
    <w:rsid w:val="00AE2E3E"/>
    <w:rsid w:val="00B24C03"/>
    <w:rsid w:val="00B47F01"/>
    <w:rsid w:val="00B73CF1"/>
    <w:rsid w:val="00B92AC1"/>
    <w:rsid w:val="00BA54F7"/>
    <w:rsid w:val="00BA6000"/>
    <w:rsid w:val="00C43887"/>
    <w:rsid w:val="00C53917"/>
    <w:rsid w:val="00C67504"/>
    <w:rsid w:val="00C70C1C"/>
    <w:rsid w:val="00C834A7"/>
    <w:rsid w:val="00CC17A6"/>
    <w:rsid w:val="00D14290"/>
    <w:rsid w:val="00D244B8"/>
    <w:rsid w:val="00D348E6"/>
    <w:rsid w:val="00D35612"/>
    <w:rsid w:val="00D55C80"/>
    <w:rsid w:val="00D73D64"/>
    <w:rsid w:val="00D86ACB"/>
    <w:rsid w:val="00D86AE9"/>
    <w:rsid w:val="00DE699C"/>
    <w:rsid w:val="00DF0E72"/>
    <w:rsid w:val="00DF192D"/>
    <w:rsid w:val="00DF2EBB"/>
    <w:rsid w:val="00E00D70"/>
    <w:rsid w:val="00E015C1"/>
    <w:rsid w:val="00E17090"/>
    <w:rsid w:val="00E45E53"/>
    <w:rsid w:val="00E503FD"/>
    <w:rsid w:val="00E7785D"/>
    <w:rsid w:val="00ED2670"/>
    <w:rsid w:val="00ED371F"/>
    <w:rsid w:val="00ED4760"/>
    <w:rsid w:val="00ED4DB9"/>
    <w:rsid w:val="00ED5B8A"/>
    <w:rsid w:val="00EE1C3D"/>
    <w:rsid w:val="00EF4753"/>
    <w:rsid w:val="00F1480B"/>
    <w:rsid w:val="00F32B1E"/>
    <w:rsid w:val="00F60E4D"/>
    <w:rsid w:val="00F929A0"/>
    <w:rsid w:val="00FA47EB"/>
    <w:rsid w:val="00FB2FE4"/>
    <w:rsid w:val="00FC7CFF"/>
    <w:rsid w:val="00FD3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A0F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561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qFormat/>
    <w:rsid w:val="005619DB"/>
    <w:rPr>
      <w:b/>
      <w:bCs/>
    </w:rPr>
  </w:style>
  <w:style w:type="character" w:customStyle="1" w:styleId="apple-converted-space">
    <w:name w:val="apple-converted-space"/>
    <w:basedOn w:val="a0"/>
    <w:rsid w:val="005619DB"/>
  </w:style>
  <w:style w:type="character" w:styleId="a4">
    <w:name w:val="Hyperlink"/>
    <w:rsid w:val="005619DB"/>
    <w:rPr>
      <w:color w:val="0000FF"/>
      <w:u w:val="single"/>
    </w:rPr>
  </w:style>
  <w:style w:type="character" w:customStyle="1" w:styleId="lozenge-static">
    <w:name w:val="lozenge-static"/>
    <w:qFormat/>
    <w:rsid w:val="005619DB"/>
  </w:style>
  <w:style w:type="paragraph" w:customStyle="1" w:styleId="ordinary-outputtarget-output">
    <w:name w:val="ordinary-output target-output"/>
    <w:basedOn w:val="a"/>
    <w:rsid w:val="005619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45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45E5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45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45E53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456F4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56F4F"/>
  </w:style>
  <w:style w:type="paragraph" w:styleId="a8">
    <w:name w:val="List Paragraph"/>
    <w:basedOn w:val="a"/>
    <w:uiPriority w:val="99"/>
    <w:qFormat/>
    <w:rsid w:val="00356BDE"/>
    <w:pPr>
      <w:ind w:firstLineChars="200" w:firstLine="420"/>
    </w:pPr>
  </w:style>
  <w:style w:type="paragraph" w:styleId="a9">
    <w:name w:val="Balloon Text"/>
    <w:basedOn w:val="a"/>
    <w:link w:val="Char2"/>
    <w:uiPriority w:val="99"/>
    <w:semiHidden/>
    <w:unhideWhenUsed/>
    <w:rsid w:val="00FC7CF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FC7C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02.207.208.171/cms/publish/previewNewArtic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Song</cp:lastModifiedBy>
  <cp:revision>56</cp:revision>
  <cp:lastPrinted>2019-03-21T09:17:00Z</cp:lastPrinted>
  <dcterms:created xsi:type="dcterms:W3CDTF">2019-03-21T07:57:00Z</dcterms:created>
  <dcterms:modified xsi:type="dcterms:W3CDTF">2019-03-25T04:20:00Z</dcterms:modified>
</cp:coreProperties>
</file>